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sz w:val="28"/>
          <w:szCs w:val="28"/>
          <w:lang w:val="fr-FR"/>
        </w:rPr>
      </w:pPr>
      <w:bookmarkStart w:id="4" w:name="_GoBack"/>
      <w:bookmarkEnd w:id="4"/>
      <w:r>
        <w:rPr>
          <w:b/>
          <w:sz w:val="28"/>
          <w:szCs w:val="28"/>
          <w:lang w:val="fr-FR"/>
        </w:rPr>
        <w:t>PHỤ LỤC 1</w:t>
      </w:r>
    </w:p>
    <w:p>
      <w:pPr>
        <w:spacing w:line="276" w:lineRule="auto"/>
        <w:jc w:val="center"/>
        <w:rPr>
          <w:b/>
          <w:sz w:val="28"/>
          <w:szCs w:val="28"/>
          <w:lang w:val="fr-FR"/>
        </w:rPr>
      </w:pPr>
      <w:r>
        <w:rPr>
          <w:b/>
          <w:sz w:val="28"/>
          <w:szCs w:val="28"/>
          <w:lang w:val="fr-FR"/>
        </w:rPr>
        <w:t>LỊCH TRÌNH TỔ CHỨC TUYỂN SINH CỦA BỘ CÔNG AN NĂM 2026</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bCs/>
          <w:i/>
          <w:iCs/>
          <w:spacing w:val="-6"/>
          <w:lang w:val="fr-FR"/>
        </w:rPr>
      </w:pPr>
      <w:r>
        <w:rPr>
          <w:bCs/>
          <w:i/>
          <w:iCs/>
          <w:spacing w:val="-6"/>
          <w:lang w:val="en-US"/>
        </w:rPr>
        <mc:AlternateContent>
          <mc:Choice Requires="wps">
            <w:drawing>
              <wp:anchor distT="0" distB="0" distL="114300" distR="114300" simplePos="0" relativeHeight="251663360" behindDoc="0" locked="0" layoutInCell="1" allowOverlap="1">
                <wp:simplePos x="0" y="0"/>
                <wp:positionH relativeFrom="column">
                  <wp:posOffset>3623310</wp:posOffset>
                </wp:positionH>
                <wp:positionV relativeFrom="paragraph">
                  <wp:posOffset>45085</wp:posOffset>
                </wp:positionV>
                <wp:extent cx="1724025" cy="0"/>
                <wp:effectExtent l="7620" t="10160" r="11430" b="8890"/>
                <wp:wrapNone/>
                <wp:docPr id="1142920879" name="Straight Arrow Connector 46"/>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ln>
                      </wps:spPr>
                      <wps:bodyPr/>
                    </wps:wsp>
                  </a:graphicData>
                </a:graphic>
              </wp:anchor>
            </w:drawing>
          </mc:Choice>
          <mc:Fallback>
            <w:pict>
              <v:shape id="Straight Arrow Connector 46" o:spid="_x0000_s1026" o:spt="32" type="#_x0000_t32" style="position:absolute;left:0pt;margin-left:285.3pt;margin-top:3.55pt;height:0pt;width:135.75pt;z-index:251663360;mso-width-relative:page;mso-height-relative:page;" filled="f" stroked="t" coordsize="21600,21600" o:gfxdata="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yZGlNUAAAAHAQAADwAAAAAAAAABACAAAAAiAAAAZHJzL2Rvd25yZXYu&#10;eG1sUEsBAhQAFAAAAAgAh07iQFHUO8vFAQAAfQMAAA4AAAAAAAAAAQAgAAAAJAEAAGRycy9lMm9E&#10;b2MueG1sUEsFBgAAAAAGAAYAWQEAAFsFAAAAAA==&#10;">
                <v:fill on="f" focussize="0,0"/>
                <v:stroke color="#000000" joinstyle="round"/>
                <v:imagedata o:title=""/>
                <o:lock v:ext="edit" aspectratio="f"/>
              </v:shape>
            </w:pict>
          </mc:Fallback>
        </mc:AlternateContent>
      </w:r>
    </w:p>
    <w:tbl>
      <w:tblPr>
        <w:tblStyle w:val="22"/>
        <w:tblW w:w="14233" w:type="dxa"/>
        <w:tblInd w:w="108" w:type="dxa"/>
        <w:tblLayout w:type="autofit"/>
        <w:tblCellMar>
          <w:top w:w="0" w:type="dxa"/>
          <w:left w:w="108" w:type="dxa"/>
          <w:bottom w:w="0" w:type="dxa"/>
          <w:right w:w="108" w:type="dxa"/>
        </w:tblCellMar>
      </w:tblPr>
      <w:tblGrid>
        <w:gridCol w:w="590"/>
        <w:gridCol w:w="2558"/>
        <w:gridCol w:w="9355"/>
        <w:gridCol w:w="1730"/>
      </w:tblGrid>
      <w:tr>
        <w:tblPrEx>
          <w:tblCellMar>
            <w:top w:w="0" w:type="dxa"/>
            <w:left w:w="108" w:type="dxa"/>
            <w:bottom w:w="0" w:type="dxa"/>
            <w:right w:w="108" w:type="dxa"/>
          </w:tblCellMar>
        </w:tblPrEx>
        <w:trPr>
          <w:trHeight w:val="20" w:hRule="atLeast"/>
          <w:tblHeader/>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sz w:val="28"/>
                <w:szCs w:val="28"/>
              </w:rPr>
            </w:pPr>
            <w:bookmarkStart w:id="0" w:name="_Hlk194397681"/>
            <w:r>
              <w:rPr>
                <w:b/>
                <w:bCs/>
                <w:sz w:val="28"/>
                <w:szCs w:val="28"/>
              </w:rPr>
              <w:t>TT</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b/>
                <w:bCs/>
                <w:sz w:val="28"/>
                <w:szCs w:val="28"/>
              </w:rPr>
            </w:pPr>
            <w:r>
              <w:rPr>
                <w:b/>
                <w:bCs/>
                <w:sz w:val="28"/>
                <w:szCs w:val="28"/>
              </w:rPr>
              <w:t>Thời gian</w:t>
            </w:r>
          </w:p>
        </w:tc>
        <w:tc>
          <w:tcPr>
            <w:tcW w:w="9355" w:type="dxa"/>
            <w:tcBorders>
              <w:top w:val="single" w:color="auto" w:sz="4" w:space="0"/>
              <w:left w:val="nil"/>
              <w:bottom w:val="single" w:color="auto" w:sz="4" w:space="0"/>
              <w:right w:val="single" w:color="auto" w:sz="4" w:space="0"/>
            </w:tcBorders>
            <w:vAlign w:val="center"/>
          </w:tcPr>
          <w:p>
            <w:pPr>
              <w:spacing w:line="276" w:lineRule="auto"/>
              <w:jc w:val="center"/>
              <w:rPr>
                <w:b/>
                <w:bCs/>
                <w:sz w:val="28"/>
                <w:szCs w:val="28"/>
              </w:rPr>
            </w:pPr>
            <w:r>
              <w:rPr>
                <w:b/>
                <w:bCs/>
                <w:sz w:val="28"/>
                <w:szCs w:val="28"/>
              </w:rPr>
              <w:t>Nội dung</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b/>
                <w:bCs/>
                <w:sz w:val="28"/>
                <w:szCs w:val="28"/>
                <w:lang w:val="en-US"/>
              </w:rPr>
            </w:pPr>
            <w:r>
              <w:rPr>
                <w:b/>
                <w:bCs/>
                <w:sz w:val="28"/>
                <w:szCs w:val="28"/>
                <w:lang w:val="en-US"/>
              </w:rPr>
              <w:t>Ghi chú</w:t>
            </w: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2/2026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Công bố một số thông tin tuyển sinh</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2</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2-3/2026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Xây dựng dự toán kinh phí, định mức thu, chi để tổ chức tuyển sinh</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3</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3/2026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pacing w:val="-4"/>
                <w:sz w:val="28"/>
                <w:szCs w:val="28"/>
              </w:rPr>
            </w:pPr>
            <w:r>
              <w:rPr>
                <w:sz w:val="28"/>
                <w:szCs w:val="28"/>
              </w:rPr>
              <w:t>Hội nghị triển khai công tác tuyển sinh năm 2026</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4</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3-4/2026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Công bố toàn bộ Thông tin tuyển sinh</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5</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4/2026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pacing w:val="-6"/>
                <w:sz w:val="28"/>
                <w:szCs w:val="28"/>
              </w:rPr>
            </w:pPr>
            <w:r>
              <w:rPr>
                <w:sz w:val="28"/>
                <w:szCs w:val="28"/>
              </w:rPr>
              <w:t>Xây dựng quy chế kỳ thi đánh giá của Bộ Công an</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6</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1-6/2026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Phối hợp với các đơn vị có liên quan xây dựng ngân hàng đề thi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7</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2-3/2026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Công bố đề thi minh họa (văn bằng 2 tuyển mới, tuyển sinh đại học chính quy)</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8</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3-5/2026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sơ tuyển đại học chính quy tuyển mới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9</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b/>
                <w:bCs/>
                <w:sz w:val="28"/>
                <w:szCs w:val="28"/>
              </w:rPr>
            </w:pPr>
            <w:r>
              <w:rPr>
                <w:sz w:val="28"/>
                <w:szCs w:val="28"/>
              </w:rPr>
              <w:t>Tháng 4-8/2026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sơ tuyển văn bằng 2 tuyển mới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10</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01- 4/2026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xây dựng phần mềm phục vụ công tác tuyển sinh (chatbot, sơ tuyển, tổ chức thi, chấm thi, xét tuyển</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11</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4/2026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Tập huấn công tác tuyển sinh cho Công an địa phương</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12</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5/2026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pacing w:val="-4"/>
                <w:sz w:val="28"/>
                <w:szCs w:val="28"/>
              </w:rPr>
            </w:pPr>
            <w:r>
              <w:rPr>
                <w:sz w:val="28"/>
                <w:szCs w:val="28"/>
              </w:rPr>
              <w:t>Tập huấn công tác tuyển sinh cho các học viện, trường đại học CAND</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13</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20/5//2026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Nộp hồ sơ đăng ký dự tuyển đại học chính quy tuyển mới  vào các học viện, trường đại học CAND</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14</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20/8//2026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pacing w:val="-2"/>
                <w:sz w:val="28"/>
                <w:szCs w:val="28"/>
              </w:rPr>
            </w:pPr>
            <w:r>
              <w:rPr>
                <w:sz w:val="28"/>
                <w:szCs w:val="28"/>
              </w:rPr>
              <w:t>Nộp hồ sơ đăng ký dự tuyển văn bằng 2 tuyển mới  vào các học viện, trường đại học CAND</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15</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3- 6/2026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Chuẩn bị cơ sở vật chất, điều kiện bảo đảm cho công tác tổ chức thi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16</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3- 6/2026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rStyle w:val="47"/>
                <w:i w:val="0"/>
                <w:iCs w:val="0"/>
                <w:color w:val="auto"/>
                <w:sz w:val="28"/>
                <w:szCs w:val="28"/>
              </w:rPr>
            </w:pPr>
            <w:r>
              <w:rPr>
                <w:sz w:val="28"/>
                <w:szCs w:val="28"/>
              </w:rPr>
              <w:t>Kiểm tra công tác chuẩn bị thi của các trường</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17</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6-8/2026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rStyle w:val="47"/>
                <w:i w:val="0"/>
                <w:iCs w:val="0"/>
                <w:color w:val="auto"/>
                <w:sz w:val="28"/>
                <w:szCs w:val="28"/>
              </w:rPr>
            </w:pPr>
            <w:r>
              <w:rPr>
                <w:sz w:val="28"/>
                <w:szCs w:val="28"/>
              </w:rPr>
              <w:t>Xây dựng đề thi chính thức, in sao đề thi, vận chuyển đề thi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18</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20-21/6/2026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thi đại học chính quy tuyển mới vào các học viện, trường đại học CAND</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19</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25/8/2026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Báo cáo kết quả xét tuyển Phương thức 1 văn bằng 2 tuyển mới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pacing w:val="-4"/>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20</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19-20/9/2026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pacing w:val="-4"/>
                <w:sz w:val="28"/>
                <w:szCs w:val="28"/>
              </w:rPr>
            </w:pPr>
            <w:r>
              <w:rPr>
                <w:sz w:val="28"/>
                <w:szCs w:val="28"/>
              </w:rPr>
              <w:t>Tổ chức thi văn bằng 2 tuyển mới vào các học viện, trường đại học CAND</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pacing w:val="-4"/>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8"/>
                <w:szCs w:val="28"/>
                <w:lang w:val="en-US"/>
              </w:rPr>
            </w:pPr>
            <w:r>
              <w:rPr>
                <w:sz w:val="28"/>
                <w:szCs w:val="28"/>
              </w:rPr>
              <w:t>21</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6-7/2026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chấm thi đại học chính quy tuyển mới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rPr>
                <w:sz w:val="28"/>
                <w:szCs w:val="28"/>
                <w:lang w:val="en-US"/>
              </w:rPr>
            </w:pPr>
            <w:r>
              <w:rPr>
                <w:sz w:val="28"/>
                <w:szCs w:val="28"/>
              </w:rPr>
              <w:t>22</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9-10/2026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chấm thi văn bằng 2 tuyển mới tuyển mới</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rPr>
                <w:sz w:val="28"/>
                <w:szCs w:val="28"/>
                <w:lang w:val="en-US"/>
              </w:rPr>
            </w:pPr>
            <w:r>
              <w:rPr>
                <w:sz w:val="28"/>
                <w:szCs w:val="28"/>
                <w:lang w:val="en-US"/>
              </w:rPr>
              <w:t>23</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12/2026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Tổ chức đánh giá, sơ kết, tổng kết và nghiên cứu triển khai thực hiện cho năm tiếp theo.</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r>
        <w:tblPrEx>
          <w:tblCellMar>
            <w:top w:w="0" w:type="dxa"/>
            <w:left w:w="108" w:type="dxa"/>
            <w:bottom w:w="0" w:type="dxa"/>
            <w:right w:w="108" w:type="dxa"/>
          </w:tblCellMar>
        </w:tblPrEx>
        <w:trPr>
          <w:trHeight w:val="20" w:hRule="atLeast"/>
        </w:trPr>
        <w:tc>
          <w:tcPr>
            <w:tcW w:w="590" w:type="dxa"/>
            <w:tcBorders>
              <w:top w:val="single" w:color="auto" w:sz="4" w:space="0"/>
              <w:left w:val="single" w:color="auto" w:sz="4" w:space="0"/>
              <w:bottom w:val="single" w:color="auto" w:sz="4" w:space="0"/>
              <w:right w:val="single" w:color="auto" w:sz="4" w:space="0"/>
            </w:tcBorders>
            <w:vAlign w:val="center"/>
          </w:tcPr>
          <w:p>
            <w:pPr>
              <w:spacing w:line="276" w:lineRule="auto"/>
              <w:rPr>
                <w:sz w:val="28"/>
                <w:szCs w:val="28"/>
                <w:lang w:val="en-US"/>
              </w:rPr>
            </w:pPr>
            <w:r>
              <w:rPr>
                <w:sz w:val="28"/>
                <w:szCs w:val="28"/>
                <w:lang w:val="en-US"/>
              </w:rPr>
              <w:t>24</w:t>
            </w:r>
          </w:p>
        </w:tc>
        <w:tc>
          <w:tcPr>
            <w:tcW w:w="2558"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r>
              <w:rPr>
                <w:sz w:val="28"/>
                <w:szCs w:val="28"/>
              </w:rPr>
              <w:t>Tháng 2/2026</w:t>
            </w:r>
          </w:p>
        </w:tc>
        <w:tc>
          <w:tcPr>
            <w:tcW w:w="9355" w:type="dxa"/>
            <w:tcBorders>
              <w:top w:val="single" w:color="auto" w:sz="4" w:space="0"/>
              <w:left w:val="nil"/>
              <w:bottom w:val="single" w:color="auto" w:sz="4" w:space="0"/>
              <w:right w:val="single" w:color="auto" w:sz="4" w:space="0"/>
            </w:tcBorders>
            <w:vAlign w:val="center"/>
          </w:tcPr>
          <w:p>
            <w:pPr>
              <w:spacing w:line="276" w:lineRule="auto"/>
              <w:jc w:val="both"/>
              <w:rPr>
                <w:sz w:val="28"/>
                <w:szCs w:val="28"/>
              </w:rPr>
            </w:pPr>
            <w:r>
              <w:rPr>
                <w:sz w:val="28"/>
                <w:szCs w:val="28"/>
              </w:rPr>
              <w:t>Công bố một số thông tin tuyển sinh</w:t>
            </w:r>
          </w:p>
        </w:tc>
        <w:tc>
          <w:tcPr>
            <w:tcW w:w="1730" w:type="dxa"/>
            <w:tcBorders>
              <w:top w:val="single" w:color="auto" w:sz="4" w:space="0"/>
              <w:left w:val="nil"/>
              <w:bottom w:val="single" w:color="auto" w:sz="4" w:space="0"/>
              <w:right w:val="single" w:color="auto" w:sz="4" w:space="0"/>
            </w:tcBorders>
            <w:vAlign w:val="center"/>
          </w:tcPr>
          <w:p>
            <w:pPr>
              <w:spacing w:line="276" w:lineRule="auto"/>
              <w:jc w:val="center"/>
              <w:rPr>
                <w:sz w:val="28"/>
                <w:szCs w:val="28"/>
              </w:rPr>
            </w:pPr>
          </w:p>
        </w:tc>
      </w:tr>
    </w:tbl>
    <w:p>
      <w:pPr>
        <w:spacing w:line="276" w:lineRule="auto"/>
        <w:jc w:val="both"/>
        <w:rPr>
          <w:i/>
          <w:iCs/>
          <w:sz w:val="16"/>
          <w:szCs w:val="16"/>
          <w:u w:val="single"/>
        </w:rPr>
      </w:pPr>
    </w:p>
    <w:bookmarkEnd w:id="0"/>
    <w:p>
      <w:pPr>
        <w:spacing w:line="276" w:lineRule="auto"/>
        <w:jc w:val="both"/>
        <w:rPr>
          <w:bCs/>
          <w:i/>
          <w:iCs/>
          <w:spacing w:val="-6"/>
          <w:sz w:val="26"/>
          <w:szCs w:val="26"/>
        </w:rPr>
        <w:sectPr>
          <w:pgSz w:w="16840" w:h="11907" w:orient="landscape"/>
          <w:pgMar w:top="1134" w:right="1134" w:bottom="1134" w:left="1701" w:header="425" w:footer="720" w:gutter="0"/>
          <w:cols w:space="720" w:num="1"/>
          <w:titlePg/>
          <w:docGrid w:linePitch="381" w:charSpace="0"/>
        </w:sectPr>
      </w:pPr>
    </w:p>
    <w:p>
      <w:pPr>
        <w:spacing w:line="276" w:lineRule="auto"/>
        <w:jc w:val="center"/>
        <w:rPr>
          <w:bCs/>
          <w:i/>
          <w:iCs/>
          <w:spacing w:val="-4"/>
          <w:sz w:val="2"/>
          <w:szCs w:val="26"/>
        </w:rPr>
      </w:pPr>
    </w:p>
    <w:p>
      <w:pPr>
        <w:spacing w:line="276" w:lineRule="auto"/>
        <w:jc w:val="center"/>
        <w:rPr>
          <w:bCs/>
          <w:i/>
          <w:iCs/>
          <w:spacing w:val="-4"/>
          <w:sz w:val="8"/>
          <w:szCs w:val="26"/>
        </w:rPr>
      </w:pPr>
    </w:p>
    <w:p>
      <w:pPr>
        <w:spacing w:line="276" w:lineRule="auto"/>
        <w:jc w:val="center"/>
        <w:rPr>
          <w:b/>
          <w:bCs/>
          <w:iCs/>
          <w:sz w:val="28"/>
          <w:szCs w:val="28"/>
        </w:rPr>
      </w:pPr>
      <w:r>
        <w:rPr>
          <w:b/>
          <w:bCs/>
          <w:iCs/>
          <w:sz w:val="28"/>
          <w:szCs w:val="28"/>
        </w:rPr>
        <w:t>PHỤ LỤC 2</w:t>
      </w:r>
    </w:p>
    <w:p>
      <w:pPr>
        <w:spacing w:line="276" w:lineRule="auto"/>
        <w:jc w:val="center"/>
        <w:rPr>
          <w:b/>
          <w:bCs/>
          <w:iCs/>
          <w:sz w:val="28"/>
          <w:szCs w:val="28"/>
        </w:rPr>
      </w:pPr>
      <w:r>
        <w:rPr>
          <w:b/>
          <w:bCs/>
          <w:iCs/>
          <w:sz w:val="28"/>
          <w:szCs w:val="28"/>
        </w:rPr>
        <w:t xml:space="preserve">KÝ HIỆU TỔ HỢP THI TRUNG HỌC PHỔ THÔNG </w:t>
      </w:r>
    </w:p>
    <w:p>
      <w:pPr>
        <w:spacing w:line="276" w:lineRule="auto"/>
        <w:jc w:val="center"/>
        <w:rPr>
          <w:b/>
          <w:bCs/>
          <w:iCs/>
          <w:sz w:val="28"/>
          <w:szCs w:val="28"/>
        </w:rPr>
      </w:pPr>
      <w:r>
        <w:rPr>
          <w:b/>
          <w:bCs/>
          <w:iCs/>
          <w:sz w:val="28"/>
          <w:szCs w:val="28"/>
        </w:rPr>
        <w:t>VÀ MÃ BÀI THI ĐÁNH GIÁ CỦA BỘ CÔNG AN</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b/>
          <w:sz w:val="28"/>
          <w:szCs w:val="28"/>
        </w:rPr>
      </w:pPr>
      <w:r>
        <w:rPr>
          <w:bCs/>
          <w:i/>
          <w:iCs/>
          <w:spacing w:val="-6"/>
          <w:sz w:val="28"/>
          <w:szCs w:val="28"/>
        </w:rPr>
        <mc:AlternateContent>
          <mc:Choice Requires="wps">
            <w:drawing>
              <wp:anchor distT="0" distB="0" distL="114300" distR="114300" simplePos="0" relativeHeight="251664384" behindDoc="0" locked="0" layoutInCell="1" allowOverlap="1">
                <wp:simplePos x="0" y="0"/>
                <wp:positionH relativeFrom="column">
                  <wp:posOffset>2073275</wp:posOffset>
                </wp:positionH>
                <wp:positionV relativeFrom="paragraph">
                  <wp:posOffset>32385</wp:posOffset>
                </wp:positionV>
                <wp:extent cx="1724025" cy="0"/>
                <wp:effectExtent l="10160" t="5080" r="8890" b="13970"/>
                <wp:wrapNone/>
                <wp:docPr id="1416484330" name="Straight Arrow Connector 45"/>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ln>
                      </wps:spPr>
                      <wps:bodyPr/>
                    </wps:wsp>
                  </a:graphicData>
                </a:graphic>
              </wp:anchor>
            </w:drawing>
          </mc:Choice>
          <mc:Fallback>
            <w:pict>
              <v:shape id="Straight Arrow Connector 45" o:spid="_x0000_s1026" o:spt="32" type="#_x0000_t32" style="position:absolute;left:0pt;margin-left:163.25pt;margin-top:2.55pt;height:0pt;width:135.75pt;z-index:251664384;mso-width-relative:page;mso-height-relative:page;" filled="f" stroked="t" coordsize="21600,21600" o:gfxdata="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520vVAAAABwEAAA8AAAAAAAAAAQAgAAAAIgAAAGRycy9kb3ducmV2&#10;LnhtbFBLAQIUABQAAAAIAIdO4kBaFkszxgEAAH0DAAAOAAAAAAAAAAEAIAAAACQBAABkcnMvZTJv&#10;RG9jLnhtbFBLBQYAAAAABgAGAFkBAABcBQAAAAA=&#10;">
                <v:fill on="f" focussize="0,0"/>
                <v:stroke color="#000000" joinstyle="round"/>
                <v:imagedata o:title=""/>
                <o:lock v:ext="edit" aspectratio="f"/>
              </v:shape>
            </w:pict>
          </mc:Fallback>
        </mc:AlternateContent>
      </w:r>
    </w:p>
    <w:p>
      <w:pPr>
        <w:spacing w:line="276" w:lineRule="auto"/>
        <w:ind w:firstLine="567"/>
        <w:jc w:val="both"/>
        <w:rPr>
          <w:b/>
          <w:sz w:val="28"/>
          <w:szCs w:val="28"/>
        </w:rPr>
      </w:pPr>
      <w:bookmarkStart w:id="1" w:name="_Hlk194397826"/>
      <w:r>
        <w:rPr>
          <w:b/>
          <w:sz w:val="28"/>
          <w:szCs w:val="28"/>
        </w:rPr>
        <w:t>1. Ký hiệu mã tổ hợp xét tuyển vào Trường Đại học Cảnh sát nhân dân theo quy ước của Bộ Giáo dục và Đào tạo</w:t>
      </w:r>
    </w:p>
    <w:p>
      <w:pPr>
        <w:spacing w:line="276" w:lineRule="auto"/>
        <w:jc w:val="both"/>
        <w:rPr>
          <w:b/>
          <w:sz w:val="28"/>
          <w:szCs w:val="28"/>
        </w:rPr>
      </w:pPr>
    </w:p>
    <w:tbl>
      <w:tblPr>
        <w:tblStyle w:val="2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98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b/>
                <w:spacing w:val="-4"/>
                <w:sz w:val="28"/>
                <w:szCs w:val="28"/>
              </w:rPr>
            </w:pPr>
            <w:r>
              <w:rPr>
                <w:b/>
                <w:spacing w:val="-4"/>
                <w:sz w:val="28"/>
                <w:szCs w:val="28"/>
              </w:rPr>
              <w:t>TT</w:t>
            </w:r>
          </w:p>
        </w:tc>
        <w:tc>
          <w:tcPr>
            <w:tcW w:w="2984" w:type="dxa"/>
            <w:vAlign w:val="center"/>
          </w:tcPr>
          <w:p>
            <w:pPr>
              <w:spacing w:line="276" w:lineRule="auto"/>
              <w:jc w:val="center"/>
              <w:rPr>
                <w:b/>
                <w:spacing w:val="-4"/>
                <w:sz w:val="28"/>
                <w:szCs w:val="28"/>
              </w:rPr>
            </w:pPr>
            <w:r>
              <w:rPr>
                <w:b/>
                <w:spacing w:val="-4"/>
                <w:sz w:val="28"/>
                <w:szCs w:val="28"/>
              </w:rPr>
              <w:t>Mã tổ hợp</w:t>
            </w:r>
          </w:p>
        </w:tc>
        <w:tc>
          <w:tcPr>
            <w:tcW w:w="5528" w:type="dxa"/>
            <w:vAlign w:val="center"/>
          </w:tcPr>
          <w:p>
            <w:pPr>
              <w:spacing w:line="276" w:lineRule="auto"/>
              <w:jc w:val="center"/>
              <w:rPr>
                <w:b/>
                <w:spacing w:val="-4"/>
                <w:sz w:val="28"/>
                <w:szCs w:val="28"/>
              </w:rPr>
            </w:pPr>
            <w:r>
              <w:rPr>
                <w:b/>
                <w:spacing w:val="-4"/>
                <w:sz w:val="28"/>
                <w:szCs w:val="28"/>
              </w:rPr>
              <w:t>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1.</w:t>
            </w:r>
          </w:p>
        </w:tc>
        <w:tc>
          <w:tcPr>
            <w:tcW w:w="2984" w:type="dxa"/>
            <w:vAlign w:val="center"/>
          </w:tcPr>
          <w:p>
            <w:pPr>
              <w:spacing w:line="276" w:lineRule="auto"/>
              <w:jc w:val="center"/>
              <w:rPr>
                <w:spacing w:val="-4"/>
                <w:sz w:val="28"/>
                <w:szCs w:val="28"/>
              </w:rPr>
            </w:pPr>
            <w:r>
              <w:rPr>
                <w:spacing w:val="-4"/>
                <w:sz w:val="28"/>
                <w:szCs w:val="28"/>
              </w:rPr>
              <w:t>A00</w:t>
            </w:r>
          </w:p>
        </w:tc>
        <w:tc>
          <w:tcPr>
            <w:tcW w:w="5528" w:type="dxa"/>
            <w:vAlign w:val="center"/>
          </w:tcPr>
          <w:p>
            <w:pPr>
              <w:spacing w:line="276" w:lineRule="auto"/>
              <w:rPr>
                <w:sz w:val="28"/>
                <w:szCs w:val="28"/>
              </w:rPr>
            </w:pPr>
            <w:r>
              <w:rPr>
                <w:sz w:val="28"/>
                <w:szCs w:val="28"/>
              </w:rPr>
              <w:t>Toán, Vật lý, Hóa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2.</w:t>
            </w:r>
          </w:p>
        </w:tc>
        <w:tc>
          <w:tcPr>
            <w:tcW w:w="2984" w:type="dxa"/>
            <w:vAlign w:val="center"/>
          </w:tcPr>
          <w:p>
            <w:pPr>
              <w:spacing w:line="276" w:lineRule="auto"/>
              <w:jc w:val="center"/>
              <w:rPr>
                <w:spacing w:val="-4"/>
                <w:sz w:val="28"/>
                <w:szCs w:val="28"/>
              </w:rPr>
            </w:pPr>
            <w:r>
              <w:rPr>
                <w:spacing w:val="-4"/>
                <w:sz w:val="28"/>
                <w:szCs w:val="28"/>
              </w:rPr>
              <w:t>A01</w:t>
            </w:r>
          </w:p>
        </w:tc>
        <w:tc>
          <w:tcPr>
            <w:tcW w:w="5528" w:type="dxa"/>
            <w:vAlign w:val="center"/>
          </w:tcPr>
          <w:p>
            <w:pPr>
              <w:spacing w:line="276" w:lineRule="auto"/>
              <w:rPr>
                <w:sz w:val="28"/>
                <w:szCs w:val="28"/>
              </w:rPr>
            </w:pPr>
            <w:r>
              <w:rPr>
                <w:sz w:val="28"/>
                <w:szCs w:val="28"/>
              </w:rPr>
              <w:t>Toán, Vật lý, Ngôn ngữ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3.</w:t>
            </w:r>
          </w:p>
        </w:tc>
        <w:tc>
          <w:tcPr>
            <w:tcW w:w="2984" w:type="dxa"/>
            <w:vAlign w:val="center"/>
          </w:tcPr>
          <w:p>
            <w:pPr>
              <w:spacing w:line="276" w:lineRule="auto"/>
              <w:jc w:val="center"/>
              <w:rPr>
                <w:spacing w:val="-4"/>
                <w:sz w:val="28"/>
                <w:szCs w:val="28"/>
              </w:rPr>
            </w:pPr>
            <w:r>
              <w:rPr>
                <w:spacing w:val="-4"/>
                <w:sz w:val="28"/>
                <w:szCs w:val="28"/>
              </w:rPr>
              <w:t>C03</w:t>
            </w:r>
          </w:p>
        </w:tc>
        <w:tc>
          <w:tcPr>
            <w:tcW w:w="5528" w:type="dxa"/>
            <w:vAlign w:val="center"/>
          </w:tcPr>
          <w:p>
            <w:pPr>
              <w:spacing w:line="276" w:lineRule="auto"/>
              <w:rPr>
                <w:sz w:val="28"/>
                <w:szCs w:val="28"/>
              </w:rPr>
            </w:pPr>
            <w:r>
              <w:rPr>
                <w:sz w:val="28"/>
                <w:szCs w:val="28"/>
              </w:rPr>
              <w:t>Toán, Ngữ văn, Lịch sử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4.</w:t>
            </w:r>
          </w:p>
        </w:tc>
        <w:tc>
          <w:tcPr>
            <w:tcW w:w="2984" w:type="dxa"/>
            <w:vAlign w:val="center"/>
          </w:tcPr>
          <w:p>
            <w:pPr>
              <w:spacing w:line="276" w:lineRule="auto"/>
              <w:jc w:val="center"/>
              <w:rPr>
                <w:spacing w:val="-4"/>
                <w:sz w:val="28"/>
                <w:szCs w:val="28"/>
              </w:rPr>
            </w:pPr>
            <w:r>
              <w:rPr>
                <w:spacing w:val="-4"/>
                <w:sz w:val="28"/>
                <w:szCs w:val="28"/>
              </w:rPr>
              <w:t>D01</w:t>
            </w:r>
          </w:p>
        </w:tc>
        <w:tc>
          <w:tcPr>
            <w:tcW w:w="5528" w:type="dxa"/>
            <w:vAlign w:val="center"/>
          </w:tcPr>
          <w:p>
            <w:pPr>
              <w:spacing w:line="276" w:lineRule="auto"/>
              <w:rPr>
                <w:sz w:val="28"/>
                <w:szCs w:val="28"/>
              </w:rPr>
            </w:pPr>
            <w:r>
              <w:rPr>
                <w:sz w:val="28"/>
                <w:szCs w:val="28"/>
              </w:rPr>
              <w:t>Toán, Ngữ văn, Ngôn ngữ 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5.</w:t>
            </w:r>
          </w:p>
        </w:tc>
        <w:tc>
          <w:tcPr>
            <w:tcW w:w="2984" w:type="dxa"/>
            <w:vAlign w:val="center"/>
          </w:tcPr>
          <w:p>
            <w:pPr>
              <w:spacing w:line="276" w:lineRule="auto"/>
              <w:jc w:val="center"/>
              <w:rPr>
                <w:spacing w:val="-4"/>
                <w:sz w:val="28"/>
                <w:szCs w:val="28"/>
              </w:rPr>
            </w:pPr>
            <w:r>
              <w:rPr>
                <w:spacing w:val="-4"/>
                <w:sz w:val="28"/>
                <w:szCs w:val="28"/>
              </w:rPr>
              <w:t>X02</w:t>
            </w:r>
          </w:p>
        </w:tc>
        <w:tc>
          <w:tcPr>
            <w:tcW w:w="5528" w:type="dxa"/>
            <w:vAlign w:val="center"/>
          </w:tcPr>
          <w:p>
            <w:pPr>
              <w:spacing w:line="276" w:lineRule="auto"/>
              <w:rPr>
                <w:sz w:val="28"/>
                <w:szCs w:val="28"/>
              </w:rPr>
            </w:pPr>
            <w:r>
              <w:rPr>
                <w:sz w:val="28"/>
                <w:szCs w:val="28"/>
              </w:rPr>
              <w:t>Toán, Ngữ văn, Tin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rPr>
            </w:pPr>
            <w:r>
              <w:rPr>
                <w:spacing w:val="-4"/>
                <w:sz w:val="28"/>
                <w:szCs w:val="28"/>
              </w:rPr>
              <w:t>6.</w:t>
            </w:r>
          </w:p>
        </w:tc>
        <w:tc>
          <w:tcPr>
            <w:tcW w:w="2984" w:type="dxa"/>
            <w:vAlign w:val="center"/>
          </w:tcPr>
          <w:p>
            <w:pPr>
              <w:spacing w:line="276" w:lineRule="auto"/>
              <w:jc w:val="center"/>
              <w:rPr>
                <w:spacing w:val="-4"/>
                <w:sz w:val="28"/>
                <w:szCs w:val="28"/>
              </w:rPr>
            </w:pPr>
            <w:r>
              <w:rPr>
                <w:spacing w:val="-4"/>
                <w:sz w:val="28"/>
                <w:szCs w:val="28"/>
              </w:rPr>
              <w:t>X03</w:t>
            </w:r>
          </w:p>
        </w:tc>
        <w:tc>
          <w:tcPr>
            <w:tcW w:w="5528" w:type="dxa"/>
            <w:vAlign w:val="center"/>
          </w:tcPr>
          <w:p>
            <w:pPr>
              <w:spacing w:line="276" w:lineRule="auto"/>
              <w:rPr>
                <w:sz w:val="28"/>
                <w:szCs w:val="28"/>
              </w:rPr>
            </w:pPr>
            <w:r>
              <w:rPr>
                <w:sz w:val="28"/>
                <w:szCs w:val="28"/>
              </w:rPr>
              <w:t>Toán, Ngữ văn, Công nghệ công nghiệp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spacing w:line="276" w:lineRule="auto"/>
              <w:jc w:val="center"/>
              <w:rPr>
                <w:spacing w:val="-4"/>
                <w:sz w:val="28"/>
                <w:szCs w:val="28"/>
                <w:lang w:val="en-US"/>
              </w:rPr>
            </w:pPr>
            <w:r>
              <w:rPr>
                <w:spacing w:val="-4"/>
                <w:sz w:val="28"/>
                <w:szCs w:val="28"/>
                <w:lang w:val="en-US"/>
              </w:rPr>
              <w:t>7.</w:t>
            </w:r>
          </w:p>
        </w:tc>
        <w:tc>
          <w:tcPr>
            <w:tcW w:w="2984" w:type="dxa"/>
            <w:vAlign w:val="center"/>
          </w:tcPr>
          <w:p>
            <w:pPr>
              <w:spacing w:line="276" w:lineRule="auto"/>
              <w:jc w:val="center"/>
              <w:rPr>
                <w:spacing w:val="-4"/>
                <w:sz w:val="28"/>
                <w:szCs w:val="28"/>
              </w:rPr>
            </w:pPr>
            <w:r>
              <w:rPr>
                <w:spacing w:val="-4"/>
                <w:sz w:val="28"/>
                <w:szCs w:val="28"/>
              </w:rPr>
              <w:t>X04</w:t>
            </w:r>
          </w:p>
        </w:tc>
        <w:tc>
          <w:tcPr>
            <w:tcW w:w="5528" w:type="dxa"/>
            <w:vAlign w:val="center"/>
          </w:tcPr>
          <w:p>
            <w:pPr>
              <w:spacing w:line="276" w:lineRule="auto"/>
              <w:rPr>
                <w:sz w:val="28"/>
                <w:szCs w:val="28"/>
              </w:rPr>
            </w:pPr>
            <w:r>
              <w:rPr>
                <w:sz w:val="28"/>
                <w:szCs w:val="28"/>
              </w:rPr>
              <w:t>Toán, Ngữ văn, Công nghệ nông nghiệp</w:t>
            </w:r>
          </w:p>
        </w:tc>
      </w:tr>
    </w:tbl>
    <w:p>
      <w:pPr>
        <w:spacing w:line="276" w:lineRule="auto"/>
        <w:ind w:firstLine="567"/>
        <w:jc w:val="both"/>
        <w:rPr>
          <w:b/>
          <w:sz w:val="28"/>
          <w:szCs w:val="28"/>
        </w:rPr>
      </w:pPr>
    </w:p>
    <w:p>
      <w:pPr>
        <w:spacing w:line="276" w:lineRule="auto"/>
        <w:ind w:firstLine="567"/>
        <w:jc w:val="both"/>
        <w:rPr>
          <w:b/>
          <w:sz w:val="28"/>
          <w:szCs w:val="28"/>
        </w:rPr>
      </w:pPr>
      <w:r>
        <w:rPr>
          <w:b/>
          <w:sz w:val="28"/>
          <w:szCs w:val="28"/>
        </w:rPr>
        <w:t>2. Ký kiệu mã bài thi đánh giá của Bộ Công an</w:t>
      </w:r>
    </w:p>
    <w:p>
      <w:pPr>
        <w:spacing w:line="276" w:lineRule="auto"/>
        <w:ind w:firstLine="567"/>
        <w:jc w:val="both"/>
        <w:rPr>
          <w:b/>
          <w:sz w:val="28"/>
          <w:szCs w:val="28"/>
        </w:rPr>
      </w:pPr>
    </w:p>
    <w:tbl>
      <w:tblPr>
        <w:tblStyle w:val="22"/>
        <w:tblpPr w:leftFromText="180" w:rightFromText="180" w:vertAnchor="text" w:tblpXSpec="center"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04"/>
        <w:gridCol w:w="1985"/>
        <w:gridCol w:w="283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5" w:type="dxa"/>
            <w:vMerge w:val="restart"/>
            <w:vAlign w:val="center"/>
          </w:tcPr>
          <w:p>
            <w:pPr>
              <w:spacing w:line="276" w:lineRule="auto"/>
              <w:jc w:val="center"/>
              <w:rPr>
                <w:b/>
                <w:sz w:val="28"/>
                <w:szCs w:val="28"/>
              </w:rPr>
            </w:pPr>
            <w:r>
              <w:rPr>
                <w:b/>
                <w:sz w:val="28"/>
                <w:szCs w:val="28"/>
              </w:rPr>
              <w:t>TT</w:t>
            </w:r>
          </w:p>
        </w:tc>
        <w:tc>
          <w:tcPr>
            <w:tcW w:w="1104" w:type="dxa"/>
            <w:vMerge w:val="restart"/>
            <w:vAlign w:val="center"/>
          </w:tcPr>
          <w:p>
            <w:pPr>
              <w:spacing w:line="276" w:lineRule="auto"/>
              <w:jc w:val="center"/>
              <w:rPr>
                <w:b/>
                <w:sz w:val="28"/>
                <w:szCs w:val="28"/>
              </w:rPr>
            </w:pPr>
            <w:r>
              <w:rPr>
                <w:b/>
                <w:sz w:val="28"/>
                <w:szCs w:val="28"/>
              </w:rPr>
              <w:t xml:space="preserve">Mã </w:t>
            </w:r>
          </w:p>
          <w:p>
            <w:pPr>
              <w:spacing w:line="276" w:lineRule="auto"/>
              <w:jc w:val="center"/>
              <w:rPr>
                <w:b/>
                <w:sz w:val="28"/>
                <w:szCs w:val="28"/>
              </w:rPr>
            </w:pPr>
            <w:r>
              <w:rPr>
                <w:b/>
                <w:sz w:val="28"/>
                <w:szCs w:val="28"/>
              </w:rPr>
              <w:t>bài thi</w:t>
            </w:r>
          </w:p>
        </w:tc>
        <w:tc>
          <w:tcPr>
            <w:tcW w:w="1985" w:type="dxa"/>
            <w:vMerge w:val="restart"/>
            <w:vAlign w:val="center"/>
          </w:tcPr>
          <w:p>
            <w:pPr>
              <w:spacing w:line="276" w:lineRule="auto"/>
              <w:jc w:val="center"/>
              <w:rPr>
                <w:b/>
                <w:sz w:val="28"/>
                <w:szCs w:val="28"/>
              </w:rPr>
            </w:pPr>
            <w:r>
              <w:rPr>
                <w:b/>
                <w:sz w:val="28"/>
                <w:szCs w:val="28"/>
              </w:rPr>
              <w:t>Phần Tự luận</w:t>
            </w:r>
          </w:p>
          <w:p>
            <w:pPr>
              <w:spacing w:line="276" w:lineRule="auto"/>
              <w:jc w:val="center"/>
              <w:rPr>
                <w:b/>
                <w:sz w:val="28"/>
                <w:szCs w:val="28"/>
              </w:rPr>
            </w:pPr>
            <w:r>
              <w:rPr>
                <w:b/>
                <w:sz w:val="28"/>
                <w:szCs w:val="28"/>
              </w:rPr>
              <w:t>bắt buộc</w:t>
            </w:r>
          </w:p>
        </w:tc>
        <w:tc>
          <w:tcPr>
            <w:tcW w:w="5528" w:type="dxa"/>
            <w:gridSpan w:val="2"/>
            <w:vAlign w:val="center"/>
          </w:tcPr>
          <w:p>
            <w:pPr>
              <w:spacing w:line="276" w:lineRule="auto"/>
              <w:jc w:val="center"/>
              <w:rPr>
                <w:b/>
                <w:sz w:val="28"/>
                <w:szCs w:val="28"/>
              </w:rPr>
            </w:pPr>
            <w:r>
              <w:rPr>
                <w:b/>
                <w:sz w:val="28"/>
                <w:szCs w:val="28"/>
              </w:rPr>
              <w:t>Phần Trắc nghiệm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5" w:type="dxa"/>
            <w:vMerge w:val="continue"/>
            <w:vAlign w:val="center"/>
          </w:tcPr>
          <w:p>
            <w:pPr>
              <w:spacing w:line="276" w:lineRule="auto"/>
              <w:jc w:val="center"/>
              <w:rPr>
                <w:b/>
                <w:sz w:val="28"/>
                <w:szCs w:val="28"/>
              </w:rPr>
            </w:pPr>
          </w:p>
        </w:tc>
        <w:tc>
          <w:tcPr>
            <w:tcW w:w="1104" w:type="dxa"/>
            <w:vMerge w:val="continue"/>
            <w:vAlign w:val="center"/>
          </w:tcPr>
          <w:p>
            <w:pPr>
              <w:spacing w:line="276" w:lineRule="auto"/>
              <w:jc w:val="center"/>
              <w:rPr>
                <w:b/>
                <w:sz w:val="28"/>
                <w:szCs w:val="28"/>
              </w:rPr>
            </w:pPr>
          </w:p>
        </w:tc>
        <w:tc>
          <w:tcPr>
            <w:tcW w:w="1985" w:type="dxa"/>
            <w:vMerge w:val="continue"/>
            <w:vAlign w:val="center"/>
          </w:tcPr>
          <w:p>
            <w:pPr>
              <w:spacing w:line="276" w:lineRule="auto"/>
              <w:jc w:val="center"/>
              <w:rPr>
                <w:b/>
                <w:sz w:val="28"/>
                <w:szCs w:val="28"/>
              </w:rPr>
            </w:pPr>
          </w:p>
        </w:tc>
        <w:tc>
          <w:tcPr>
            <w:tcW w:w="2835" w:type="dxa"/>
            <w:vAlign w:val="center"/>
          </w:tcPr>
          <w:p>
            <w:pPr>
              <w:spacing w:line="276" w:lineRule="auto"/>
              <w:jc w:val="center"/>
              <w:rPr>
                <w:b/>
                <w:bCs/>
                <w:i/>
                <w:sz w:val="28"/>
                <w:szCs w:val="28"/>
              </w:rPr>
            </w:pPr>
            <w:r>
              <w:rPr>
                <w:b/>
                <w:bCs/>
                <w:i/>
                <w:sz w:val="28"/>
                <w:szCs w:val="28"/>
              </w:rPr>
              <w:t>Trắc nghiệm bắt buộc</w:t>
            </w:r>
          </w:p>
        </w:tc>
        <w:tc>
          <w:tcPr>
            <w:tcW w:w="2693" w:type="dxa"/>
            <w:vAlign w:val="center"/>
          </w:tcPr>
          <w:p>
            <w:pPr>
              <w:spacing w:line="276" w:lineRule="auto"/>
              <w:jc w:val="center"/>
              <w:rPr>
                <w:b/>
                <w:bCs/>
                <w:i/>
                <w:sz w:val="28"/>
                <w:szCs w:val="28"/>
              </w:rPr>
            </w:pPr>
            <w:r>
              <w:rPr>
                <w:b/>
                <w:bCs/>
                <w:i/>
                <w:sz w:val="28"/>
                <w:szCs w:val="28"/>
              </w:rPr>
              <w:t>Trắc nghiệm tự chọn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5" w:type="dxa"/>
            <w:vAlign w:val="center"/>
          </w:tcPr>
          <w:p>
            <w:pPr>
              <w:spacing w:line="276" w:lineRule="auto"/>
              <w:jc w:val="center"/>
              <w:rPr>
                <w:sz w:val="28"/>
                <w:szCs w:val="28"/>
              </w:rPr>
            </w:pPr>
            <w:r>
              <w:rPr>
                <w:sz w:val="28"/>
                <w:szCs w:val="28"/>
              </w:rPr>
              <w:t>1</w:t>
            </w:r>
          </w:p>
        </w:tc>
        <w:tc>
          <w:tcPr>
            <w:tcW w:w="1104" w:type="dxa"/>
            <w:vAlign w:val="center"/>
          </w:tcPr>
          <w:p>
            <w:pPr>
              <w:spacing w:line="276" w:lineRule="auto"/>
              <w:jc w:val="center"/>
              <w:rPr>
                <w:b/>
                <w:sz w:val="28"/>
                <w:szCs w:val="28"/>
              </w:rPr>
            </w:pPr>
            <w:r>
              <w:rPr>
                <w:b/>
                <w:sz w:val="28"/>
                <w:szCs w:val="28"/>
              </w:rPr>
              <w:t>CA1</w:t>
            </w:r>
          </w:p>
        </w:tc>
        <w:tc>
          <w:tcPr>
            <w:tcW w:w="1985" w:type="dxa"/>
            <w:vAlign w:val="center"/>
          </w:tcPr>
          <w:p>
            <w:pPr>
              <w:spacing w:line="276" w:lineRule="auto"/>
              <w:jc w:val="center"/>
              <w:rPr>
                <w:sz w:val="28"/>
                <w:szCs w:val="28"/>
              </w:rPr>
            </w:pPr>
            <w:r>
              <w:rPr>
                <w:sz w:val="28"/>
                <w:szCs w:val="28"/>
              </w:rPr>
              <w:t>Ngữ văn</w:t>
            </w:r>
          </w:p>
        </w:tc>
        <w:tc>
          <w:tcPr>
            <w:tcW w:w="2835" w:type="dxa"/>
            <w:vAlign w:val="center"/>
          </w:tcPr>
          <w:p>
            <w:pPr>
              <w:spacing w:line="276" w:lineRule="auto"/>
              <w:ind w:firstLine="4"/>
              <w:jc w:val="center"/>
              <w:rPr>
                <w:spacing w:val="-4"/>
                <w:sz w:val="28"/>
                <w:szCs w:val="28"/>
              </w:rPr>
            </w:pPr>
            <w:r>
              <w:rPr>
                <w:spacing w:val="-4"/>
                <w:sz w:val="28"/>
                <w:szCs w:val="28"/>
              </w:rPr>
              <w:t xml:space="preserve">Toán học, Lịch sử, </w:t>
            </w:r>
          </w:p>
          <w:p>
            <w:pPr>
              <w:spacing w:line="276" w:lineRule="auto"/>
              <w:ind w:firstLine="4"/>
              <w:jc w:val="center"/>
              <w:rPr>
                <w:sz w:val="28"/>
                <w:szCs w:val="28"/>
              </w:rPr>
            </w:pPr>
            <w:r>
              <w:rPr>
                <w:spacing w:val="-4"/>
                <w:sz w:val="28"/>
                <w:szCs w:val="28"/>
              </w:rPr>
              <w:t>Ngôn ngữ Anh</w:t>
            </w:r>
          </w:p>
        </w:tc>
        <w:tc>
          <w:tcPr>
            <w:tcW w:w="2693" w:type="dxa"/>
            <w:vAlign w:val="center"/>
          </w:tcPr>
          <w:p>
            <w:pPr>
              <w:spacing w:line="276" w:lineRule="auto"/>
              <w:ind w:firstLine="4"/>
              <w:jc w:val="center"/>
              <w:rPr>
                <w:sz w:val="28"/>
                <w:szCs w:val="28"/>
              </w:rPr>
            </w:pPr>
            <w:r>
              <w:rPr>
                <w:spacing w:val="-4"/>
                <w:sz w:val="28"/>
                <w:szCs w:val="28"/>
              </w:rPr>
              <w:t>Vật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5" w:type="dxa"/>
            <w:vAlign w:val="center"/>
          </w:tcPr>
          <w:p>
            <w:pPr>
              <w:spacing w:line="276" w:lineRule="auto"/>
              <w:jc w:val="center"/>
              <w:rPr>
                <w:sz w:val="28"/>
                <w:szCs w:val="28"/>
              </w:rPr>
            </w:pPr>
            <w:r>
              <w:rPr>
                <w:sz w:val="28"/>
                <w:szCs w:val="28"/>
              </w:rPr>
              <w:t>2</w:t>
            </w:r>
          </w:p>
        </w:tc>
        <w:tc>
          <w:tcPr>
            <w:tcW w:w="1104" w:type="dxa"/>
            <w:vAlign w:val="center"/>
          </w:tcPr>
          <w:p>
            <w:pPr>
              <w:spacing w:line="276" w:lineRule="auto"/>
              <w:jc w:val="center"/>
              <w:rPr>
                <w:b/>
                <w:sz w:val="28"/>
                <w:szCs w:val="28"/>
              </w:rPr>
            </w:pPr>
            <w:r>
              <w:rPr>
                <w:b/>
                <w:sz w:val="28"/>
                <w:szCs w:val="28"/>
              </w:rPr>
              <w:t>CA2</w:t>
            </w:r>
          </w:p>
        </w:tc>
        <w:tc>
          <w:tcPr>
            <w:tcW w:w="1985" w:type="dxa"/>
            <w:vAlign w:val="center"/>
          </w:tcPr>
          <w:p>
            <w:pPr>
              <w:spacing w:line="276" w:lineRule="auto"/>
              <w:jc w:val="center"/>
              <w:rPr>
                <w:sz w:val="28"/>
                <w:szCs w:val="28"/>
              </w:rPr>
            </w:pPr>
            <w:r>
              <w:rPr>
                <w:sz w:val="28"/>
                <w:szCs w:val="28"/>
              </w:rPr>
              <w:t>Ngữ văn</w:t>
            </w:r>
          </w:p>
        </w:tc>
        <w:tc>
          <w:tcPr>
            <w:tcW w:w="2835" w:type="dxa"/>
            <w:vAlign w:val="center"/>
          </w:tcPr>
          <w:p>
            <w:pPr>
              <w:spacing w:line="276" w:lineRule="auto"/>
              <w:ind w:firstLine="4"/>
              <w:jc w:val="center"/>
              <w:rPr>
                <w:spacing w:val="-4"/>
                <w:sz w:val="28"/>
                <w:szCs w:val="28"/>
              </w:rPr>
            </w:pPr>
            <w:r>
              <w:rPr>
                <w:spacing w:val="-4"/>
                <w:sz w:val="28"/>
                <w:szCs w:val="28"/>
              </w:rPr>
              <w:t xml:space="preserve">Toán học, Lịch sử, </w:t>
            </w:r>
          </w:p>
          <w:p>
            <w:pPr>
              <w:spacing w:line="276" w:lineRule="auto"/>
              <w:ind w:firstLine="4"/>
              <w:jc w:val="center"/>
              <w:rPr>
                <w:sz w:val="28"/>
                <w:szCs w:val="28"/>
              </w:rPr>
            </w:pPr>
            <w:r>
              <w:rPr>
                <w:spacing w:val="-4"/>
                <w:sz w:val="28"/>
                <w:szCs w:val="28"/>
              </w:rPr>
              <w:t>Ngôn ngữ Anh</w:t>
            </w:r>
          </w:p>
        </w:tc>
        <w:tc>
          <w:tcPr>
            <w:tcW w:w="2693" w:type="dxa"/>
            <w:vAlign w:val="center"/>
          </w:tcPr>
          <w:p>
            <w:pPr>
              <w:spacing w:line="276" w:lineRule="auto"/>
              <w:ind w:firstLine="4"/>
              <w:jc w:val="center"/>
              <w:rPr>
                <w:sz w:val="28"/>
                <w:szCs w:val="28"/>
              </w:rPr>
            </w:pPr>
            <w:r>
              <w:rPr>
                <w:spacing w:val="-4"/>
                <w:sz w:val="28"/>
                <w:szCs w:val="28"/>
              </w:rPr>
              <w:t>Hóa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05" w:type="dxa"/>
            <w:vAlign w:val="center"/>
          </w:tcPr>
          <w:p>
            <w:pPr>
              <w:spacing w:line="276" w:lineRule="auto"/>
              <w:jc w:val="center"/>
              <w:rPr>
                <w:sz w:val="28"/>
                <w:szCs w:val="28"/>
              </w:rPr>
            </w:pPr>
            <w:r>
              <w:rPr>
                <w:sz w:val="28"/>
                <w:szCs w:val="28"/>
              </w:rPr>
              <w:t>3</w:t>
            </w:r>
          </w:p>
        </w:tc>
        <w:tc>
          <w:tcPr>
            <w:tcW w:w="1104" w:type="dxa"/>
            <w:vAlign w:val="center"/>
          </w:tcPr>
          <w:p>
            <w:pPr>
              <w:spacing w:line="276" w:lineRule="auto"/>
              <w:jc w:val="center"/>
              <w:rPr>
                <w:b/>
                <w:sz w:val="28"/>
                <w:szCs w:val="28"/>
              </w:rPr>
            </w:pPr>
            <w:r>
              <w:rPr>
                <w:b/>
                <w:sz w:val="28"/>
                <w:szCs w:val="28"/>
              </w:rPr>
              <w:t>CA3</w:t>
            </w:r>
          </w:p>
        </w:tc>
        <w:tc>
          <w:tcPr>
            <w:tcW w:w="1985" w:type="dxa"/>
            <w:vAlign w:val="center"/>
          </w:tcPr>
          <w:p>
            <w:pPr>
              <w:spacing w:line="276" w:lineRule="auto"/>
              <w:jc w:val="center"/>
              <w:rPr>
                <w:sz w:val="28"/>
                <w:szCs w:val="28"/>
              </w:rPr>
            </w:pPr>
            <w:r>
              <w:rPr>
                <w:sz w:val="28"/>
                <w:szCs w:val="28"/>
              </w:rPr>
              <w:t>Ngữ văn</w:t>
            </w:r>
          </w:p>
        </w:tc>
        <w:tc>
          <w:tcPr>
            <w:tcW w:w="2835" w:type="dxa"/>
            <w:vAlign w:val="center"/>
          </w:tcPr>
          <w:p>
            <w:pPr>
              <w:spacing w:line="276" w:lineRule="auto"/>
              <w:ind w:firstLine="4"/>
              <w:jc w:val="center"/>
              <w:rPr>
                <w:spacing w:val="-4"/>
                <w:sz w:val="28"/>
                <w:szCs w:val="28"/>
              </w:rPr>
            </w:pPr>
            <w:r>
              <w:rPr>
                <w:spacing w:val="-4"/>
                <w:sz w:val="28"/>
                <w:szCs w:val="28"/>
              </w:rPr>
              <w:t xml:space="preserve">Toán học, Lịch sử, </w:t>
            </w:r>
          </w:p>
          <w:p>
            <w:pPr>
              <w:spacing w:line="276" w:lineRule="auto"/>
              <w:ind w:firstLine="4"/>
              <w:jc w:val="center"/>
              <w:rPr>
                <w:sz w:val="28"/>
                <w:szCs w:val="28"/>
              </w:rPr>
            </w:pPr>
            <w:r>
              <w:rPr>
                <w:spacing w:val="-4"/>
                <w:sz w:val="28"/>
                <w:szCs w:val="28"/>
              </w:rPr>
              <w:t>Ngôn ngữ Anh</w:t>
            </w:r>
          </w:p>
        </w:tc>
        <w:tc>
          <w:tcPr>
            <w:tcW w:w="2693" w:type="dxa"/>
            <w:vAlign w:val="center"/>
          </w:tcPr>
          <w:p>
            <w:pPr>
              <w:spacing w:line="276" w:lineRule="auto"/>
              <w:ind w:firstLine="4"/>
              <w:jc w:val="center"/>
              <w:rPr>
                <w:spacing w:val="-8"/>
                <w:sz w:val="28"/>
                <w:szCs w:val="28"/>
              </w:rPr>
            </w:pPr>
            <w:r>
              <w:rPr>
                <w:spacing w:val="-4"/>
                <w:sz w:val="28"/>
                <w:szCs w:val="28"/>
              </w:rPr>
              <w:t>Sinh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05" w:type="dxa"/>
            <w:vAlign w:val="center"/>
          </w:tcPr>
          <w:p>
            <w:pPr>
              <w:spacing w:line="276" w:lineRule="auto"/>
              <w:jc w:val="center"/>
              <w:rPr>
                <w:sz w:val="28"/>
                <w:szCs w:val="28"/>
              </w:rPr>
            </w:pPr>
            <w:r>
              <w:rPr>
                <w:sz w:val="28"/>
                <w:szCs w:val="28"/>
              </w:rPr>
              <w:t>4</w:t>
            </w:r>
          </w:p>
        </w:tc>
        <w:tc>
          <w:tcPr>
            <w:tcW w:w="1104" w:type="dxa"/>
            <w:vAlign w:val="center"/>
          </w:tcPr>
          <w:p>
            <w:pPr>
              <w:spacing w:line="276" w:lineRule="auto"/>
              <w:jc w:val="center"/>
              <w:rPr>
                <w:b/>
                <w:sz w:val="28"/>
                <w:szCs w:val="28"/>
              </w:rPr>
            </w:pPr>
            <w:r>
              <w:rPr>
                <w:b/>
                <w:sz w:val="28"/>
                <w:szCs w:val="28"/>
              </w:rPr>
              <w:t>CA4</w:t>
            </w:r>
          </w:p>
        </w:tc>
        <w:tc>
          <w:tcPr>
            <w:tcW w:w="1985" w:type="dxa"/>
            <w:vAlign w:val="center"/>
          </w:tcPr>
          <w:p>
            <w:pPr>
              <w:spacing w:line="276" w:lineRule="auto"/>
              <w:jc w:val="center"/>
              <w:rPr>
                <w:sz w:val="28"/>
                <w:szCs w:val="28"/>
              </w:rPr>
            </w:pPr>
            <w:r>
              <w:rPr>
                <w:sz w:val="28"/>
                <w:szCs w:val="28"/>
              </w:rPr>
              <w:t>Ngữ văn</w:t>
            </w:r>
          </w:p>
        </w:tc>
        <w:tc>
          <w:tcPr>
            <w:tcW w:w="2835" w:type="dxa"/>
            <w:vAlign w:val="center"/>
          </w:tcPr>
          <w:p>
            <w:pPr>
              <w:spacing w:line="276" w:lineRule="auto"/>
              <w:ind w:firstLine="4"/>
              <w:jc w:val="center"/>
              <w:rPr>
                <w:spacing w:val="-4"/>
                <w:sz w:val="28"/>
                <w:szCs w:val="28"/>
              </w:rPr>
            </w:pPr>
            <w:r>
              <w:rPr>
                <w:spacing w:val="-4"/>
                <w:sz w:val="28"/>
                <w:szCs w:val="28"/>
              </w:rPr>
              <w:t xml:space="preserve">Toán học, Lịch sử, </w:t>
            </w:r>
          </w:p>
          <w:p>
            <w:pPr>
              <w:spacing w:line="276" w:lineRule="auto"/>
              <w:ind w:firstLine="4"/>
              <w:jc w:val="center"/>
              <w:rPr>
                <w:sz w:val="28"/>
                <w:szCs w:val="28"/>
              </w:rPr>
            </w:pPr>
            <w:r>
              <w:rPr>
                <w:spacing w:val="-4"/>
                <w:sz w:val="28"/>
                <w:szCs w:val="28"/>
              </w:rPr>
              <w:t>Ngôn ngữ Anh</w:t>
            </w:r>
          </w:p>
        </w:tc>
        <w:tc>
          <w:tcPr>
            <w:tcW w:w="2693" w:type="dxa"/>
            <w:vAlign w:val="center"/>
          </w:tcPr>
          <w:p>
            <w:pPr>
              <w:spacing w:line="276" w:lineRule="auto"/>
              <w:ind w:firstLine="4"/>
              <w:jc w:val="center"/>
              <w:rPr>
                <w:spacing w:val="-8"/>
                <w:sz w:val="28"/>
                <w:szCs w:val="28"/>
              </w:rPr>
            </w:pPr>
            <w:r>
              <w:rPr>
                <w:spacing w:val="-4"/>
                <w:sz w:val="28"/>
                <w:szCs w:val="28"/>
              </w:rPr>
              <w:t>Địa lí</w:t>
            </w:r>
          </w:p>
        </w:tc>
      </w:tr>
    </w:tbl>
    <w:p>
      <w:pPr>
        <w:spacing w:line="276" w:lineRule="auto"/>
        <w:jc w:val="both"/>
        <w:rPr>
          <w:b/>
          <w:sz w:val="28"/>
          <w:szCs w:val="28"/>
        </w:rPr>
      </w:pPr>
    </w:p>
    <w:p>
      <w:pPr>
        <w:spacing w:line="276" w:lineRule="auto"/>
        <w:jc w:val="both"/>
        <w:rPr>
          <w:b/>
          <w:sz w:val="28"/>
          <w:szCs w:val="28"/>
        </w:rPr>
      </w:pPr>
    </w:p>
    <w:p>
      <w:pPr>
        <w:spacing w:line="276" w:lineRule="auto"/>
        <w:jc w:val="center"/>
        <w:rPr>
          <w:b/>
          <w:sz w:val="28"/>
          <w:szCs w:val="28"/>
        </w:rPr>
      </w:pPr>
    </w:p>
    <w:p>
      <w:pPr>
        <w:spacing w:line="276" w:lineRule="auto"/>
        <w:rPr>
          <w:b/>
          <w:sz w:val="28"/>
          <w:szCs w:val="28"/>
        </w:rPr>
      </w:pPr>
      <w:r>
        <w:rPr>
          <w:b/>
          <w:sz w:val="28"/>
          <w:szCs w:val="28"/>
        </w:rPr>
        <w:br w:type="page"/>
      </w:r>
    </w:p>
    <w:bookmarkEnd w:id="1"/>
    <w:p>
      <w:pPr>
        <w:spacing w:line="276" w:lineRule="auto"/>
        <w:jc w:val="center"/>
        <w:rPr>
          <w:b/>
          <w:sz w:val="28"/>
          <w:szCs w:val="28"/>
        </w:rPr>
      </w:pPr>
      <w:r>
        <w:rPr>
          <w:b/>
          <w:sz w:val="28"/>
          <w:szCs w:val="28"/>
        </w:rPr>
        <w:t>PHỤ LỤC 3</w:t>
      </w:r>
    </w:p>
    <w:p>
      <w:pPr>
        <w:spacing w:line="276" w:lineRule="auto"/>
        <w:jc w:val="center"/>
        <w:rPr>
          <w:b/>
          <w:spacing w:val="-8"/>
          <w:sz w:val="28"/>
          <w:szCs w:val="28"/>
          <w:lang w:val="fr-FR"/>
        </w:rPr>
      </w:pPr>
      <w:r>
        <w:rPr>
          <w:b/>
          <w:spacing w:val="-8"/>
          <w:sz w:val="28"/>
          <w:szCs w:val="28"/>
          <w:lang w:val="fr-FR"/>
        </w:rPr>
        <w:t xml:space="preserve">DANH MỤC LĨNH VỰC ĐÀO TẠO TỐT NGHIỆP ĐẠI HỌC </w:t>
      </w:r>
    </w:p>
    <w:p>
      <w:pPr>
        <w:spacing w:line="276" w:lineRule="auto"/>
        <w:jc w:val="center"/>
        <w:rPr>
          <w:b/>
          <w:spacing w:val="-8"/>
          <w:sz w:val="28"/>
          <w:szCs w:val="28"/>
          <w:lang w:val="fr-FR"/>
        </w:rPr>
      </w:pPr>
      <w:r>
        <w:rPr>
          <w:b/>
          <w:spacing w:val="-8"/>
          <w:sz w:val="28"/>
          <w:szCs w:val="28"/>
          <w:lang w:val="fr-FR"/>
        </w:rPr>
        <w:t xml:space="preserve">ĐƯỢC ĐĂNG KÝ DỰ TUYỂN ĐÀO TẠO TRÌNH ĐỘ ĐẠI HỌC </w:t>
      </w:r>
    </w:p>
    <w:p>
      <w:pPr>
        <w:spacing w:line="276" w:lineRule="auto"/>
        <w:jc w:val="center"/>
        <w:rPr>
          <w:b/>
          <w:spacing w:val="-8"/>
          <w:sz w:val="28"/>
          <w:szCs w:val="28"/>
          <w:lang w:val="fr-FR"/>
        </w:rPr>
      </w:pPr>
      <w:r>
        <w:rPr>
          <w:b/>
          <w:spacing w:val="-8"/>
          <w:sz w:val="28"/>
          <w:szCs w:val="28"/>
          <w:lang w:val="fr-FR"/>
        </w:rPr>
        <w:t xml:space="preserve">CHÍNH QUY TUYỂN MỚI ĐỐI VỚI CÔNG DÂN ĐÃ CÓ BẰNG </w:t>
      </w:r>
    </w:p>
    <w:p>
      <w:pPr>
        <w:spacing w:line="276" w:lineRule="auto"/>
        <w:jc w:val="center"/>
        <w:rPr>
          <w:b/>
          <w:spacing w:val="-8"/>
          <w:sz w:val="28"/>
          <w:szCs w:val="28"/>
          <w:lang w:val="fr-FR"/>
        </w:rPr>
      </w:pPr>
      <w:r>
        <w:rPr>
          <w:b/>
          <w:spacing w:val="-8"/>
          <w:sz w:val="28"/>
          <w:szCs w:val="28"/>
          <w:lang w:val="fr-FR"/>
        </w:rPr>
        <w:t xml:space="preserve">TỐT NGHIỆP TRÌNH ĐỘ ĐẠI HỌC TRỞ LÊN </w:t>
      </w:r>
    </w:p>
    <w:p>
      <w:pPr>
        <w:spacing w:line="276" w:lineRule="auto"/>
        <w:jc w:val="center"/>
        <w:rPr>
          <w:b/>
          <w:spacing w:val="-8"/>
          <w:sz w:val="28"/>
          <w:szCs w:val="28"/>
          <w:lang w:val="fr-FR"/>
        </w:rPr>
      </w:pPr>
      <w:r>
        <w:rPr>
          <w:b/>
          <w:spacing w:val="-8"/>
          <w:sz w:val="28"/>
          <w:szCs w:val="28"/>
          <w:lang w:val="fr-FR"/>
        </w:rPr>
        <w:t>TẠI TRƯỜNG ĐẠI HỌC CẢNH SÁT NHÂN DÂN</w:t>
      </w:r>
    </w:p>
    <w:p>
      <w:pPr>
        <w:spacing w:line="276" w:lineRule="auto"/>
        <w:jc w:val="center"/>
        <w:rPr>
          <w:bCs/>
          <w:i/>
          <w:iCs/>
          <w:sz w:val="28"/>
          <w:szCs w:val="28"/>
          <w:lang w:val="fr-FR"/>
        </w:rPr>
      </w:pPr>
      <w:r>
        <w:rPr>
          <w:i/>
          <w:iCs/>
          <w:sz w:val="28"/>
          <w:szCs w:val="28"/>
          <w:lang w:val="fr-FR"/>
        </w:rPr>
        <w:t xml:space="preserve"> </w:t>
      </w:r>
      <w:r>
        <w:rPr>
          <w:bCs/>
          <w:i/>
          <w:iCs/>
          <w:sz w:val="28"/>
          <w:szCs w:val="28"/>
          <w:lang w:val="fr-FR"/>
        </w:rPr>
        <w:t>(Ban hành kèm theo Thông tin tuyển sinh ngày 15/02/2026)</w:t>
      </w:r>
    </w:p>
    <w:p>
      <w:pPr>
        <w:spacing w:line="276" w:lineRule="auto"/>
        <w:ind w:firstLine="567"/>
        <w:jc w:val="both"/>
        <w:rPr>
          <w:sz w:val="28"/>
          <w:szCs w:val="28"/>
          <w:lang w:val="fr-FR"/>
        </w:rPr>
      </w:pPr>
      <w:r>
        <w:rPr>
          <w:i/>
          <w:iCs/>
          <w:sz w:val="28"/>
          <w:szCs w:val="28"/>
          <w:lang w:val="fr-FR"/>
        </w:rPr>
        <mc:AlternateContent>
          <mc:Choice Requires="wps">
            <w:drawing>
              <wp:anchor distT="0" distB="0" distL="114300" distR="114300" simplePos="0" relativeHeight="251666432" behindDoc="0" locked="0" layoutInCell="1" allowOverlap="1">
                <wp:simplePos x="0" y="0"/>
                <wp:positionH relativeFrom="column">
                  <wp:posOffset>2203450</wp:posOffset>
                </wp:positionH>
                <wp:positionV relativeFrom="paragraph">
                  <wp:posOffset>68580</wp:posOffset>
                </wp:positionV>
                <wp:extent cx="1416050" cy="0"/>
                <wp:effectExtent l="6985" t="5715" r="5715" b="13335"/>
                <wp:wrapNone/>
                <wp:docPr id="1782005071" name="Straight Arrow Connector 41"/>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straightConnector1">
                          <a:avLst/>
                        </a:prstGeom>
                        <a:noFill/>
                        <a:ln w="9525">
                          <a:solidFill>
                            <a:srgbClr val="000000"/>
                          </a:solidFill>
                          <a:round/>
                        </a:ln>
                      </wps:spPr>
                      <wps:bodyPr/>
                    </wps:wsp>
                  </a:graphicData>
                </a:graphic>
              </wp:anchor>
            </w:drawing>
          </mc:Choice>
          <mc:Fallback>
            <w:pict>
              <v:shape id="Straight Arrow Connector 41" o:spid="_x0000_s1026" o:spt="32" type="#_x0000_t32" style="position:absolute;left:0pt;margin-left:173.5pt;margin-top:5.4pt;height:0pt;width:111.5pt;z-index:251666432;mso-width-relative:page;mso-height-relative:page;" filled="f" stroked="t" coordsize="21600,21600" o:gfxdata="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9xDbVAAAACQEAAA8AAAAAAAAAAQAgAAAAIgAAAGRycy9kb3ducmV2&#10;LnhtbFBLAQIUABQAAAAIAIdO4kBbhMR+xgEAAH0DAAAOAAAAAAAAAAEAIAAAACQBAABkcnMvZTJv&#10;RG9jLnhtbFBLBQYAAAAABgAGAFkBAABcBQAAAAA=&#10;">
                <v:fill on="f" focussize="0,0"/>
                <v:stroke color="#000000" joinstyle="round"/>
                <v:imagedata o:title=""/>
                <o:lock v:ext="edit" aspectratio="f"/>
              </v:shape>
            </w:pict>
          </mc:Fallback>
        </mc:AlternateContent>
      </w:r>
    </w:p>
    <w:tbl>
      <w:tblPr>
        <w:tblStyle w:val="2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7"/>
        <w:gridCol w:w="4047"/>
        <w:gridCol w:w="1807"/>
        <w:gridCol w:w="2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blHeader/>
        </w:trPr>
        <w:tc>
          <w:tcPr>
            <w:tcW w:w="597" w:type="dxa"/>
            <w:vAlign w:val="center"/>
          </w:tcPr>
          <w:p>
            <w:pPr>
              <w:spacing w:line="276" w:lineRule="auto"/>
              <w:jc w:val="center"/>
              <w:rPr>
                <w:b/>
                <w:sz w:val="28"/>
                <w:szCs w:val="28"/>
              </w:rPr>
            </w:pPr>
            <w:r>
              <w:rPr>
                <w:b/>
                <w:sz w:val="28"/>
                <w:szCs w:val="28"/>
              </w:rPr>
              <w:t>TT</w:t>
            </w:r>
          </w:p>
        </w:tc>
        <w:tc>
          <w:tcPr>
            <w:tcW w:w="4047" w:type="dxa"/>
            <w:vAlign w:val="center"/>
          </w:tcPr>
          <w:p>
            <w:pPr>
              <w:spacing w:line="276" w:lineRule="auto"/>
              <w:jc w:val="center"/>
              <w:rPr>
                <w:b/>
                <w:sz w:val="28"/>
                <w:szCs w:val="28"/>
              </w:rPr>
            </w:pPr>
            <w:r>
              <w:rPr>
                <w:b/>
                <w:sz w:val="28"/>
                <w:szCs w:val="28"/>
              </w:rPr>
              <w:t>Đăng ký dự tuyển</w:t>
            </w:r>
          </w:p>
        </w:tc>
        <w:tc>
          <w:tcPr>
            <w:tcW w:w="1807" w:type="dxa"/>
            <w:vAlign w:val="center"/>
          </w:tcPr>
          <w:p>
            <w:pPr>
              <w:spacing w:line="276" w:lineRule="auto"/>
              <w:jc w:val="center"/>
              <w:rPr>
                <w:b/>
                <w:spacing w:val="-4"/>
                <w:sz w:val="28"/>
                <w:szCs w:val="28"/>
              </w:rPr>
            </w:pPr>
            <w:r>
              <w:rPr>
                <w:b/>
                <w:spacing w:val="-4"/>
                <w:sz w:val="28"/>
                <w:szCs w:val="28"/>
              </w:rPr>
              <w:t>Mã lĩnh vực, nhóm ngành đào tạo</w:t>
            </w:r>
          </w:p>
        </w:tc>
        <w:tc>
          <w:tcPr>
            <w:tcW w:w="2729" w:type="dxa"/>
            <w:vAlign w:val="center"/>
          </w:tcPr>
          <w:p>
            <w:pPr>
              <w:spacing w:line="276" w:lineRule="auto"/>
              <w:jc w:val="center"/>
              <w:rPr>
                <w:b/>
                <w:sz w:val="28"/>
                <w:szCs w:val="28"/>
              </w:rPr>
            </w:pPr>
            <w:r>
              <w:rPr>
                <w:b/>
                <w:sz w:val="28"/>
                <w:szCs w:val="28"/>
              </w:rPr>
              <w:t xml:space="preserve">Tên lĩnh vực, </w:t>
            </w:r>
          </w:p>
          <w:p>
            <w:pPr>
              <w:spacing w:line="276" w:lineRule="auto"/>
              <w:jc w:val="center"/>
              <w:rPr>
                <w:b/>
                <w:sz w:val="28"/>
                <w:szCs w:val="28"/>
              </w:rPr>
            </w:pPr>
            <w:r>
              <w:rPr>
                <w:b/>
                <w:sz w:val="28"/>
                <w:szCs w:val="28"/>
              </w:rPr>
              <w:t>nhóm ngành đào tạo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597" w:type="dxa"/>
            <w:vMerge w:val="restart"/>
            <w:vAlign w:val="center"/>
          </w:tcPr>
          <w:p>
            <w:pPr>
              <w:spacing w:line="276" w:lineRule="auto"/>
              <w:jc w:val="center"/>
              <w:rPr>
                <w:sz w:val="28"/>
                <w:szCs w:val="28"/>
              </w:rPr>
            </w:pPr>
            <w:r>
              <w:rPr>
                <w:sz w:val="28"/>
                <w:szCs w:val="28"/>
              </w:rPr>
              <w:t>1</w:t>
            </w:r>
          </w:p>
        </w:tc>
        <w:tc>
          <w:tcPr>
            <w:tcW w:w="4047" w:type="dxa"/>
            <w:vMerge w:val="restart"/>
            <w:vAlign w:val="center"/>
          </w:tcPr>
          <w:p>
            <w:pPr>
              <w:spacing w:line="276" w:lineRule="auto"/>
              <w:jc w:val="both"/>
              <w:rPr>
                <w:spacing w:val="-2"/>
                <w:sz w:val="28"/>
                <w:szCs w:val="28"/>
              </w:rPr>
            </w:pPr>
            <w:r>
              <w:rPr>
                <w:b/>
                <w:i/>
                <w:spacing w:val="-2"/>
                <w:sz w:val="28"/>
                <w:szCs w:val="28"/>
              </w:rPr>
              <w:t>Phương thức 1:</w:t>
            </w:r>
            <w:r>
              <w:rPr>
                <w:spacing w:val="-2"/>
                <w:sz w:val="28"/>
                <w:szCs w:val="28"/>
              </w:rPr>
              <w:t xml:space="preserve"> Công dân tốt nghiệp đại học loại giỏi, xuất sắc về một số ngành, chuyên ngành đào tạo về lĩnh vực: Khoa học kỹ thuật, công nghệ, trí tuệ nhân tạo.</w:t>
            </w:r>
          </w:p>
        </w:tc>
        <w:tc>
          <w:tcPr>
            <w:tcW w:w="1807" w:type="dxa"/>
            <w:vAlign w:val="center"/>
          </w:tcPr>
          <w:p>
            <w:pPr>
              <w:spacing w:line="276" w:lineRule="auto"/>
              <w:jc w:val="center"/>
              <w:rPr>
                <w:sz w:val="28"/>
                <w:szCs w:val="28"/>
              </w:rPr>
            </w:pPr>
            <w:r>
              <w:rPr>
                <w:sz w:val="28"/>
                <w:szCs w:val="28"/>
              </w:rPr>
              <w:t>748</w:t>
            </w:r>
          </w:p>
        </w:tc>
        <w:tc>
          <w:tcPr>
            <w:tcW w:w="2729" w:type="dxa"/>
            <w:vAlign w:val="center"/>
          </w:tcPr>
          <w:p>
            <w:pPr>
              <w:spacing w:line="276" w:lineRule="auto"/>
              <w:jc w:val="center"/>
              <w:rPr>
                <w:sz w:val="28"/>
                <w:szCs w:val="28"/>
              </w:rPr>
            </w:pPr>
            <w:r>
              <w:rPr>
                <w:sz w:val="28"/>
                <w:szCs w:val="28"/>
              </w:rPr>
              <w:t>Máy tính và công nghệ thông tin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rPr>
                <w:sz w:val="28"/>
                <w:szCs w:val="28"/>
              </w:rPr>
            </w:pPr>
          </w:p>
        </w:tc>
        <w:tc>
          <w:tcPr>
            <w:tcW w:w="1807" w:type="dxa"/>
            <w:vAlign w:val="center"/>
          </w:tcPr>
          <w:p>
            <w:pPr>
              <w:spacing w:line="276" w:lineRule="auto"/>
              <w:jc w:val="center"/>
              <w:rPr>
                <w:sz w:val="28"/>
                <w:szCs w:val="28"/>
              </w:rPr>
            </w:pPr>
            <w:r>
              <w:rPr>
                <w:sz w:val="28"/>
                <w:szCs w:val="28"/>
              </w:rPr>
              <w:t>751</w:t>
            </w:r>
          </w:p>
        </w:tc>
        <w:tc>
          <w:tcPr>
            <w:tcW w:w="2729" w:type="dxa"/>
            <w:vAlign w:val="center"/>
          </w:tcPr>
          <w:p>
            <w:pPr>
              <w:spacing w:line="276" w:lineRule="auto"/>
              <w:jc w:val="center"/>
              <w:rPr>
                <w:sz w:val="28"/>
                <w:szCs w:val="28"/>
              </w:rPr>
            </w:pPr>
            <w:r>
              <w:rPr>
                <w:sz w:val="28"/>
                <w:szCs w:val="28"/>
              </w:rPr>
              <w:t>Công nghệ kỹ thuật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rPr>
                <w:sz w:val="28"/>
                <w:szCs w:val="28"/>
              </w:rPr>
            </w:pPr>
          </w:p>
        </w:tc>
        <w:tc>
          <w:tcPr>
            <w:tcW w:w="1807" w:type="dxa"/>
            <w:vAlign w:val="center"/>
          </w:tcPr>
          <w:p>
            <w:pPr>
              <w:spacing w:line="276" w:lineRule="auto"/>
              <w:jc w:val="center"/>
              <w:rPr>
                <w:sz w:val="28"/>
                <w:szCs w:val="28"/>
              </w:rPr>
            </w:pPr>
            <w:r>
              <w:rPr>
                <w:sz w:val="28"/>
                <w:szCs w:val="28"/>
              </w:rPr>
              <w:t>752</w:t>
            </w:r>
          </w:p>
        </w:tc>
        <w:tc>
          <w:tcPr>
            <w:tcW w:w="2729" w:type="dxa"/>
            <w:vAlign w:val="center"/>
          </w:tcPr>
          <w:p>
            <w:pPr>
              <w:spacing w:line="276" w:lineRule="auto"/>
              <w:jc w:val="center"/>
              <w:rPr>
                <w:sz w:val="28"/>
                <w:szCs w:val="28"/>
              </w:rPr>
            </w:pPr>
            <w:r>
              <w:rPr>
                <w:sz w:val="28"/>
                <w:szCs w:val="28"/>
              </w:rPr>
              <w:t>Kỹ thuật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597" w:type="dxa"/>
            <w:vAlign w:val="center"/>
          </w:tcPr>
          <w:p>
            <w:pPr>
              <w:spacing w:line="276" w:lineRule="auto"/>
              <w:jc w:val="center"/>
              <w:rPr>
                <w:sz w:val="28"/>
                <w:szCs w:val="28"/>
              </w:rPr>
            </w:pPr>
            <w:r>
              <w:rPr>
                <w:sz w:val="28"/>
                <w:szCs w:val="28"/>
              </w:rPr>
              <w:t>2</w:t>
            </w:r>
          </w:p>
        </w:tc>
        <w:tc>
          <w:tcPr>
            <w:tcW w:w="4047" w:type="dxa"/>
            <w:vAlign w:val="center"/>
          </w:tcPr>
          <w:p>
            <w:pPr>
              <w:spacing w:line="276" w:lineRule="auto"/>
              <w:jc w:val="both"/>
              <w:rPr>
                <w:sz w:val="28"/>
                <w:szCs w:val="28"/>
              </w:rPr>
            </w:pPr>
            <w:r>
              <w:rPr>
                <w:b/>
                <w:i/>
                <w:sz w:val="28"/>
                <w:szCs w:val="28"/>
              </w:rPr>
              <w:t>Phương thức 1:</w:t>
            </w:r>
            <w:r>
              <w:rPr>
                <w:sz w:val="28"/>
                <w:szCs w:val="28"/>
              </w:rPr>
              <w:t xml:space="preserve"> Công dân tốt nghiệp đại học loại khá ngành/nhóm ngành Công nghệ thông tin kết hợp với chứng chỉ ngoại ngữ quốc tế.</w:t>
            </w:r>
          </w:p>
        </w:tc>
        <w:tc>
          <w:tcPr>
            <w:tcW w:w="1807" w:type="dxa"/>
            <w:vAlign w:val="center"/>
          </w:tcPr>
          <w:p>
            <w:pPr>
              <w:spacing w:line="276" w:lineRule="auto"/>
              <w:jc w:val="center"/>
              <w:rPr>
                <w:sz w:val="28"/>
                <w:szCs w:val="28"/>
              </w:rPr>
            </w:pPr>
            <w:r>
              <w:rPr>
                <w:sz w:val="28"/>
                <w:szCs w:val="28"/>
              </w:rPr>
              <w:t>74802</w:t>
            </w:r>
          </w:p>
        </w:tc>
        <w:tc>
          <w:tcPr>
            <w:tcW w:w="2729" w:type="dxa"/>
            <w:vAlign w:val="center"/>
          </w:tcPr>
          <w:p>
            <w:pPr>
              <w:spacing w:line="276" w:lineRule="auto"/>
              <w:jc w:val="center"/>
              <w:rPr>
                <w:sz w:val="28"/>
                <w:szCs w:val="28"/>
              </w:rPr>
            </w:pPr>
            <w:r>
              <w:rPr>
                <w:sz w:val="28"/>
                <w:szCs w:val="28"/>
              </w:rPr>
              <w:t>Công nghệ thông tin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97" w:type="dxa"/>
            <w:vMerge w:val="restart"/>
            <w:vAlign w:val="center"/>
          </w:tcPr>
          <w:p>
            <w:pPr>
              <w:spacing w:line="276" w:lineRule="auto"/>
              <w:jc w:val="center"/>
              <w:rPr>
                <w:sz w:val="28"/>
                <w:szCs w:val="28"/>
              </w:rPr>
            </w:pPr>
            <w:r>
              <w:rPr>
                <w:sz w:val="28"/>
                <w:szCs w:val="28"/>
              </w:rPr>
              <w:t>3</w:t>
            </w:r>
          </w:p>
        </w:tc>
        <w:tc>
          <w:tcPr>
            <w:tcW w:w="4047" w:type="dxa"/>
            <w:vMerge w:val="restart"/>
          </w:tcPr>
          <w:p>
            <w:pPr>
              <w:spacing w:line="276" w:lineRule="auto"/>
              <w:jc w:val="both"/>
              <w:rPr>
                <w:b/>
                <w:i/>
                <w:spacing w:val="-4"/>
                <w:sz w:val="28"/>
                <w:szCs w:val="28"/>
              </w:rPr>
            </w:pPr>
            <w:r>
              <w:rPr>
                <w:b/>
                <w:i/>
                <w:spacing w:val="-4"/>
                <w:sz w:val="28"/>
                <w:szCs w:val="28"/>
              </w:rPr>
              <w:t xml:space="preserve">Phương thức 2: </w:t>
            </w:r>
            <w:r>
              <w:rPr>
                <w:bCs/>
                <w:iCs/>
                <w:spacing w:val="-4"/>
                <w:sz w:val="28"/>
                <w:szCs w:val="28"/>
              </w:rPr>
              <w:t>Công dân tốt nghiệp khối ngành kỹ thuật, khoa học tự nhiên, khoa học máy tính, công nghệ thông tin xếp hạng bằng tốt nghiệp từ loại trung bình trở lên, trong đó điểm trung bình trung các môn thi tốt nghiệp hoặc điểm trung bình các học phần chuyên môn đạt mức khá trở lên hoặc kết quả thực hiện khóa luận tốt nghiệp (hoặc đồ án tốt nghiệp hoặc báo cáo thực tập) xếp loại đạt trở lên.</w:t>
            </w:r>
          </w:p>
        </w:tc>
        <w:tc>
          <w:tcPr>
            <w:tcW w:w="1807" w:type="dxa"/>
            <w:vAlign w:val="center"/>
          </w:tcPr>
          <w:p>
            <w:pPr>
              <w:spacing w:line="276" w:lineRule="auto"/>
              <w:jc w:val="center"/>
              <w:rPr>
                <w:sz w:val="28"/>
                <w:szCs w:val="28"/>
              </w:rPr>
            </w:pPr>
            <w:r>
              <w:rPr>
                <w:sz w:val="28"/>
                <w:szCs w:val="28"/>
              </w:rPr>
              <w:t>71401</w:t>
            </w:r>
          </w:p>
        </w:tc>
        <w:tc>
          <w:tcPr>
            <w:tcW w:w="2729" w:type="dxa"/>
            <w:vAlign w:val="center"/>
          </w:tcPr>
          <w:p>
            <w:pPr>
              <w:spacing w:line="276" w:lineRule="auto"/>
              <w:jc w:val="center"/>
              <w:rPr>
                <w:sz w:val="28"/>
                <w:szCs w:val="28"/>
              </w:rPr>
            </w:pPr>
            <w:r>
              <w:rPr>
                <w:sz w:val="28"/>
                <w:szCs w:val="28"/>
              </w:rPr>
              <w:t>Khoa học giáo dục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7140209</w:t>
            </w:r>
          </w:p>
        </w:tc>
        <w:tc>
          <w:tcPr>
            <w:tcW w:w="2729" w:type="dxa"/>
            <w:vAlign w:val="center"/>
          </w:tcPr>
          <w:p>
            <w:pPr>
              <w:spacing w:line="276" w:lineRule="auto"/>
              <w:jc w:val="center"/>
              <w:rPr>
                <w:sz w:val="28"/>
                <w:szCs w:val="28"/>
              </w:rPr>
            </w:pPr>
            <w:r>
              <w:rPr>
                <w:sz w:val="28"/>
                <w:szCs w:val="28"/>
              </w:rPr>
              <w:t>Sư phạm Toán học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7140210</w:t>
            </w:r>
          </w:p>
        </w:tc>
        <w:tc>
          <w:tcPr>
            <w:tcW w:w="2729" w:type="dxa"/>
            <w:vAlign w:val="center"/>
          </w:tcPr>
          <w:p>
            <w:pPr>
              <w:spacing w:line="276" w:lineRule="auto"/>
              <w:jc w:val="center"/>
              <w:rPr>
                <w:sz w:val="28"/>
                <w:szCs w:val="28"/>
              </w:rPr>
            </w:pPr>
            <w:r>
              <w:rPr>
                <w:sz w:val="28"/>
                <w:szCs w:val="28"/>
              </w:rPr>
              <w:t>Sư phạm Tin học</w:t>
            </w:r>
          </w:p>
        </w:tc>
      </w:tr>
      <w:tr>
        <w:tblPrEx>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7140211</w:t>
            </w:r>
          </w:p>
        </w:tc>
        <w:tc>
          <w:tcPr>
            <w:tcW w:w="2729" w:type="dxa"/>
            <w:vAlign w:val="center"/>
          </w:tcPr>
          <w:p>
            <w:pPr>
              <w:spacing w:line="276" w:lineRule="auto"/>
              <w:jc w:val="center"/>
              <w:rPr>
                <w:sz w:val="28"/>
                <w:szCs w:val="28"/>
              </w:rPr>
            </w:pPr>
            <w:r>
              <w:rPr>
                <w:sz w:val="28"/>
                <w:szCs w:val="28"/>
              </w:rPr>
              <w:t>Sư phạm Vật lý</w:t>
            </w:r>
          </w:p>
        </w:tc>
      </w:tr>
      <w:tr>
        <w:tblPrEx>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7140212</w:t>
            </w:r>
          </w:p>
        </w:tc>
        <w:tc>
          <w:tcPr>
            <w:tcW w:w="2729" w:type="dxa"/>
            <w:vAlign w:val="center"/>
          </w:tcPr>
          <w:p>
            <w:pPr>
              <w:spacing w:line="276" w:lineRule="auto"/>
              <w:jc w:val="center"/>
              <w:rPr>
                <w:sz w:val="28"/>
                <w:szCs w:val="28"/>
              </w:rPr>
            </w:pPr>
            <w:r>
              <w:rPr>
                <w:sz w:val="28"/>
                <w:szCs w:val="28"/>
              </w:rPr>
              <w:t>Sư phạm Hóa học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7140213</w:t>
            </w:r>
          </w:p>
        </w:tc>
        <w:tc>
          <w:tcPr>
            <w:tcW w:w="2729" w:type="dxa"/>
            <w:vAlign w:val="center"/>
          </w:tcPr>
          <w:p>
            <w:pPr>
              <w:spacing w:line="276" w:lineRule="auto"/>
              <w:jc w:val="center"/>
              <w:rPr>
                <w:sz w:val="28"/>
                <w:szCs w:val="28"/>
              </w:rPr>
            </w:pPr>
            <w:r>
              <w:rPr>
                <w:sz w:val="28"/>
                <w:szCs w:val="28"/>
              </w:rPr>
              <w:t>Sư phạm Sinh học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7140214</w:t>
            </w:r>
          </w:p>
        </w:tc>
        <w:tc>
          <w:tcPr>
            <w:tcW w:w="2729" w:type="dxa"/>
            <w:vAlign w:val="center"/>
          </w:tcPr>
          <w:p>
            <w:pPr>
              <w:spacing w:line="276" w:lineRule="auto"/>
              <w:jc w:val="center"/>
              <w:rPr>
                <w:sz w:val="28"/>
                <w:szCs w:val="28"/>
              </w:rPr>
            </w:pPr>
            <w:r>
              <w:rPr>
                <w:sz w:val="28"/>
                <w:szCs w:val="28"/>
              </w:rPr>
              <w:t>Sư phạm Kỹ thuật công nghiệp</w:t>
            </w:r>
          </w:p>
        </w:tc>
      </w:tr>
      <w:tr>
        <w:tblPrEx>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7140215</w:t>
            </w:r>
          </w:p>
        </w:tc>
        <w:tc>
          <w:tcPr>
            <w:tcW w:w="2729" w:type="dxa"/>
            <w:vAlign w:val="center"/>
          </w:tcPr>
          <w:p>
            <w:pPr>
              <w:spacing w:line="276" w:lineRule="auto"/>
              <w:jc w:val="center"/>
              <w:rPr>
                <w:sz w:val="28"/>
                <w:szCs w:val="28"/>
              </w:rPr>
            </w:pPr>
            <w:r>
              <w:rPr>
                <w:sz w:val="28"/>
                <w:szCs w:val="28"/>
              </w:rPr>
              <w:t>Sư phạm Kỹ thuật nông nghiệp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7140246</w:t>
            </w:r>
          </w:p>
        </w:tc>
        <w:tc>
          <w:tcPr>
            <w:tcW w:w="2729" w:type="dxa"/>
            <w:vAlign w:val="center"/>
          </w:tcPr>
          <w:p>
            <w:pPr>
              <w:spacing w:line="276" w:lineRule="auto"/>
              <w:jc w:val="center"/>
              <w:rPr>
                <w:sz w:val="28"/>
                <w:szCs w:val="28"/>
              </w:rPr>
            </w:pPr>
            <w:r>
              <w:rPr>
                <w:sz w:val="28"/>
                <w:szCs w:val="28"/>
              </w:rPr>
              <w:t>Sư phạm công nghệ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7140247</w:t>
            </w:r>
          </w:p>
        </w:tc>
        <w:tc>
          <w:tcPr>
            <w:tcW w:w="2729" w:type="dxa"/>
            <w:vAlign w:val="center"/>
          </w:tcPr>
          <w:p>
            <w:pPr>
              <w:spacing w:line="276" w:lineRule="auto"/>
              <w:jc w:val="center"/>
              <w:rPr>
                <w:sz w:val="28"/>
                <w:szCs w:val="28"/>
              </w:rPr>
            </w:pPr>
            <w:r>
              <w:rPr>
                <w:sz w:val="28"/>
                <w:szCs w:val="28"/>
              </w:rPr>
              <w:t>Sư phạm khoa học</w:t>
            </w:r>
          </w:p>
          <w:p>
            <w:pPr>
              <w:spacing w:line="276" w:lineRule="auto"/>
              <w:jc w:val="center"/>
              <w:rPr>
                <w:sz w:val="28"/>
                <w:szCs w:val="28"/>
              </w:rPr>
            </w:pPr>
            <w:r>
              <w:rPr>
                <w:sz w:val="28"/>
                <w:szCs w:val="28"/>
              </w:rPr>
              <w:t>tự nhiên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742</w:t>
            </w:r>
          </w:p>
        </w:tc>
        <w:tc>
          <w:tcPr>
            <w:tcW w:w="2729" w:type="dxa"/>
            <w:vAlign w:val="center"/>
          </w:tcPr>
          <w:p>
            <w:pPr>
              <w:spacing w:line="276" w:lineRule="auto"/>
              <w:jc w:val="center"/>
              <w:rPr>
                <w:sz w:val="28"/>
                <w:szCs w:val="28"/>
              </w:rPr>
            </w:pPr>
            <w:r>
              <w:rPr>
                <w:sz w:val="28"/>
                <w:szCs w:val="28"/>
              </w:rPr>
              <w:t>Khoa học sự sống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744</w:t>
            </w:r>
          </w:p>
        </w:tc>
        <w:tc>
          <w:tcPr>
            <w:tcW w:w="2729" w:type="dxa"/>
            <w:vAlign w:val="center"/>
          </w:tcPr>
          <w:p>
            <w:pPr>
              <w:spacing w:line="276" w:lineRule="auto"/>
              <w:jc w:val="center"/>
              <w:rPr>
                <w:sz w:val="28"/>
                <w:szCs w:val="28"/>
              </w:rPr>
            </w:pPr>
            <w:r>
              <w:rPr>
                <w:sz w:val="28"/>
                <w:szCs w:val="28"/>
              </w:rPr>
              <w:t>Khoa học tự nhiên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746</w:t>
            </w:r>
          </w:p>
        </w:tc>
        <w:tc>
          <w:tcPr>
            <w:tcW w:w="2729" w:type="dxa"/>
            <w:vAlign w:val="center"/>
          </w:tcPr>
          <w:p>
            <w:pPr>
              <w:spacing w:line="276" w:lineRule="auto"/>
              <w:jc w:val="center"/>
              <w:rPr>
                <w:sz w:val="28"/>
                <w:szCs w:val="28"/>
              </w:rPr>
            </w:pPr>
            <w:r>
              <w:rPr>
                <w:sz w:val="28"/>
                <w:szCs w:val="28"/>
              </w:rPr>
              <w:t>Toán và thống kê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748</w:t>
            </w:r>
          </w:p>
        </w:tc>
        <w:tc>
          <w:tcPr>
            <w:tcW w:w="2729" w:type="dxa"/>
            <w:vAlign w:val="center"/>
          </w:tcPr>
          <w:p>
            <w:pPr>
              <w:spacing w:line="276" w:lineRule="auto"/>
              <w:jc w:val="center"/>
              <w:rPr>
                <w:sz w:val="28"/>
                <w:szCs w:val="28"/>
              </w:rPr>
            </w:pPr>
            <w:r>
              <w:rPr>
                <w:sz w:val="28"/>
                <w:szCs w:val="28"/>
              </w:rPr>
              <w:t>Máy tính và công nghệ thông tin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751</w:t>
            </w:r>
          </w:p>
        </w:tc>
        <w:tc>
          <w:tcPr>
            <w:tcW w:w="2729" w:type="dxa"/>
            <w:vAlign w:val="center"/>
          </w:tcPr>
          <w:p>
            <w:pPr>
              <w:spacing w:line="276" w:lineRule="auto"/>
              <w:jc w:val="center"/>
              <w:rPr>
                <w:sz w:val="28"/>
                <w:szCs w:val="28"/>
              </w:rPr>
            </w:pPr>
            <w:r>
              <w:rPr>
                <w:sz w:val="28"/>
                <w:szCs w:val="28"/>
              </w:rPr>
              <w:t>Công nghệ kỹ thuật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752</w:t>
            </w:r>
          </w:p>
        </w:tc>
        <w:tc>
          <w:tcPr>
            <w:tcW w:w="2729" w:type="dxa"/>
            <w:vAlign w:val="center"/>
          </w:tcPr>
          <w:p>
            <w:pPr>
              <w:spacing w:line="276" w:lineRule="auto"/>
              <w:jc w:val="center"/>
              <w:rPr>
                <w:sz w:val="28"/>
                <w:szCs w:val="28"/>
              </w:rPr>
            </w:pPr>
            <w:r>
              <w:rPr>
                <w:sz w:val="28"/>
                <w:szCs w:val="28"/>
              </w:rPr>
              <w:t>Kỹ thuật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758</w:t>
            </w:r>
          </w:p>
        </w:tc>
        <w:tc>
          <w:tcPr>
            <w:tcW w:w="2729" w:type="dxa"/>
            <w:vAlign w:val="center"/>
          </w:tcPr>
          <w:p>
            <w:pPr>
              <w:spacing w:line="276" w:lineRule="auto"/>
              <w:jc w:val="center"/>
              <w:rPr>
                <w:sz w:val="28"/>
                <w:szCs w:val="28"/>
              </w:rPr>
            </w:pPr>
            <w:r>
              <w:rPr>
                <w:sz w:val="28"/>
                <w:szCs w:val="28"/>
              </w:rPr>
              <w:t>Kiến trúc và xây dựng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597" w:type="dxa"/>
            <w:vMerge w:val="continue"/>
            <w:vAlign w:val="center"/>
          </w:tcPr>
          <w:p>
            <w:pPr>
              <w:spacing w:line="276" w:lineRule="auto"/>
              <w:jc w:val="center"/>
              <w:rPr>
                <w:sz w:val="28"/>
                <w:szCs w:val="28"/>
              </w:rPr>
            </w:pPr>
          </w:p>
        </w:tc>
        <w:tc>
          <w:tcPr>
            <w:tcW w:w="4047" w:type="dxa"/>
            <w:vMerge w:val="continue"/>
            <w:vAlign w:val="center"/>
          </w:tcPr>
          <w:p>
            <w:pPr>
              <w:spacing w:line="276" w:lineRule="auto"/>
              <w:jc w:val="both"/>
              <w:rPr>
                <w:b/>
                <w:i/>
                <w:sz w:val="28"/>
                <w:szCs w:val="28"/>
              </w:rPr>
            </w:pPr>
          </w:p>
        </w:tc>
        <w:tc>
          <w:tcPr>
            <w:tcW w:w="1807" w:type="dxa"/>
            <w:vAlign w:val="center"/>
          </w:tcPr>
          <w:p>
            <w:pPr>
              <w:spacing w:line="276" w:lineRule="auto"/>
              <w:jc w:val="center"/>
              <w:rPr>
                <w:sz w:val="28"/>
                <w:szCs w:val="28"/>
              </w:rPr>
            </w:pPr>
            <w:r>
              <w:rPr>
                <w:sz w:val="28"/>
                <w:szCs w:val="28"/>
              </w:rPr>
              <w:t>77206</w:t>
            </w:r>
          </w:p>
        </w:tc>
        <w:tc>
          <w:tcPr>
            <w:tcW w:w="2729" w:type="dxa"/>
            <w:vAlign w:val="center"/>
          </w:tcPr>
          <w:p>
            <w:pPr>
              <w:spacing w:line="276" w:lineRule="auto"/>
              <w:jc w:val="center"/>
              <w:rPr>
                <w:sz w:val="28"/>
                <w:szCs w:val="28"/>
              </w:rPr>
            </w:pPr>
            <w:r>
              <w:rPr>
                <w:sz w:val="28"/>
                <w:szCs w:val="28"/>
              </w:rPr>
              <w:t>Kỹ thuật Y học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597" w:type="dxa"/>
            <w:vAlign w:val="center"/>
          </w:tcPr>
          <w:p>
            <w:pPr>
              <w:spacing w:line="276" w:lineRule="auto"/>
              <w:jc w:val="center"/>
              <w:rPr>
                <w:sz w:val="28"/>
                <w:szCs w:val="28"/>
              </w:rPr>
            </w:pPr>
            <w:r>
              <w:rPr>
                <w:sz w:val="28"/>
                <w:szCs w:val="28"/>
              </w:rPr>
              <w:t>4</w:t>
            </w:r>
          </w:p>
        </w:tc>
        <w:tc>
          <w:tcPr>
            <w:tcW w:w="4047" w:type="dxa"/>
            <w:vAlign w:val="center"/>
          </w:tcPr>
          <w:p>
            <w:pPr>
              <w:spacing w:line="276" w:lineRule="auto"/>
              <w:jc w:val="both"/>
              <w:rPr>
                <w:spacing w:val="-6"/>
                <w:sz w:val="28"/>
                <w:szCs w:val="28"/>
              </w:rPr>
            </w:pPr>
            <w:r>
              <w:rPr>
                <w:b/>
                <w:i/>
                <w:spacing w:val="-6"/>
                <w:sz w:val="28"/>
                <w:szCs w:val="28"/>
              </w:rPr>
              <w:t>Các trường hợp khác của Phương thức 1 và phương thức 2</w:t>
            </w:r>
          </w:p>
        </w:tc>
        <w:tc>
          <w:tcPr>
            <w:tcW w:w="4536" w:type="dxa"/>
            <w:gridSpan w:val="2"/>
            <w:vAlign w:val="center"/>
          </w:tcPr>
          <w:p>
            <w:pPr>
              <w:spacing w:line="276" w:lineRule="auto"/>
              <w:jc w:val="center"/>
              <w:rPr>
                <w:sz w:val="28"/>
                <w:szCs w:val="28"/>
              </w:rPr>
            </w:pPr>
            <w:r>
              <w:rPr>
                <w:sz w:val="28"/>
                <w:szCs w:val="28"/>
              </w:rPr>
              <w:t xml:space="preserve">Không quy định mã lĩnh vực, </w:t>
            </w:r>
          </w:p>
          <w:p>
            <w:pPr>
              <w:spacing w:line="276" w:lineRule="auto"/>
              <w:jc w:val="center"/>
              <w:rPr>
                <w:sz w:val="28"/>
                <w:szCs w:val="28"/>
              </w:rPr>
            </w:pPr>
            <w:r>
              <w:rPr>
                <w:sz w:val="28"/>
                <w:szCs w:val="28"/>
              </w:rPr>
              <w:t>nhóm ngành đào tạo</w:t>
            </w:r>
          </w:p>
        </w:tc>
      </w:tr>
    </w:tbl>
    <w:p>
      <w:pPr>
        <w:spacing w:line="276" w:lineRule="auto"/>
        <w:ind w:firstLine="567"/>
        <w:jc w:val="both"/>
        <w:rPr>
          <w:i/>
          <w:sz w:val="28"/>
          <w:szCs w:val="28"/>
        </w:rPr>
      </w:pPr>
      <w:r>
        <w:rPr>
          <w:i/>
          <w:sz w:val="28"/>
          <w:szCs w:val="28"/>
        </w:rPr>
        <w:t>* Mã danh mục giáo dục, đào tạo cấp IV trình độ đại học ban hành kèm theo Thông tư số 24/2017/TT-BGDĐT ngày 10/10/2017 của Bộ trưởng Bộ Giáo dục và Đào tạo.</w:t>
      </w:r>
    </w:p>
    <w:p>
      <w:pPr>
        <w:spacing w:line="276" w:lineRule="auto"/>
        <w:jc w:val="center"/>
        <w:rPr>
          <w:b/>
          <w:bCs/>
          <w:lang w:val="fr-FR"/>
        </w:rPr>
      </w:pPr>
      <w:r>
        <w:rPr>
          <w:b/>
        </w:rPr>
        <w:br w:type="page"/>
      </w:r>
    </w:p>
    <w:p>
      <w:pPr>
        <w:spacing w:line="276" w:lineRule="auto"/>
        <w:jc w:val="center"/>
        <w:rPr>
          <w:b/>
          <w:sz w:val="28"/>
          <w:szCs w:val="28"/>
          <w:lang w:val="fr-FR"/>
        </w:rPr>
      </w:pPr>
      <w:r>
        <w:rPr>
          <w:b/>
          <w:sz w:val="28"/>
          <w:szCs w:val="28"/>
          <w:lang w:val="fr-FR"/>
        </w:rPr>
        <w:t>PHỤ LỤC 4</w:t>
      </w:r>
    </w:p>
    <w:p>
      <w:pPr>
        <w:spacing w:line="276" w:lineRule="auto"/>
        <w:jc w:val="center"/>
        <w:rPr>
          <w:b/>
          <w:sz w:val="28"/>
          <w:szCs w:val="28"/>
        </w:rPr>
      </w:pPr>
      <w:r>
        <w:rPr>
          <w:b/>
          <w:sz w:val="28"/>
          <w:szCs w:val="28"/>
        </w:rPr>
        <w:t xml:space="preserve">QUY ĐỔI ĐIỂM TỔNG KẾT TOÀN KHÓA </w:t>
      </w:r>
    </w:p>
    <w:p>
      <w:pPr>
        <w:spacing w:line="276" w:lineRule="auto"/>
        <w:jc w:val="center"/>
        <w:rPr>
          <w:b/>
          <w:sz w:val="28"/>
          <w:szCs w:val="28"/>
        </w:rPr>
      </w:pPr>
      <w:r>
        <w:rPr>
          <w:b/>
          <w:sz w:val="28"/>
          <w:szCs w:val="28"/>
        </w:rPr>
        <w:t>TỪ THANG ĐIỂM 10 SANG THANG ĐIỂM 4</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ind w:firstLine="567"/>
        <w:jc w:val="both"/>
        <w:rPr>
          <w:sz w:val="28"/>
          <w:szCs w:val="28"/>
          <w:lang w:val="fr-FR"/>
        </w:rPr>
      </w:pPr>
      <w:r>
        <w:rPr>
          <w:sz w:val="28"/>
          <w:szCs w:val="28"/>
          <w:lang w:val="fr-FR"/>
        </w:rPr>
        <mc:AlternateContent>
          <mc:Choice Requires="wps">
            <w:drawing>
              <wp:anchor distT="0" distB="0" distL="114300" distR="114300" simplePos="0" relativeHeight="251668480" behindDoc="0" locked="0" layoutInCell="1" allowOverlap="1">
                <wp:simplePos x="0" y="0"/>
                <wp:positionH relativeFrom="column">
                  <wp:posOffset>2220595</wp:posOffset>
                </wp:positionH>
                <wp:positionV relativeFrom="paragraph">
                  <wp:posOffset>58420</wp:posOffset>
                </wp:positionV>
                <wp:extent cx="1416050" cy="0"/>
                <wp:effectExtent l="5080" t="13970" r="7620" b="5080"/>
                <wp:wrapNone/>
                <wp:docPr id="434373799" name="Straight Arrow Connector 39"/>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straightConnector1">
                          <a:avLst/>
                        </a:prstGeom>
                        <a:noFill/>
                        <a:ln w="9525">
                          <a:solidFill>
                            <a:srgbClr val="000000"/>
                          </a:solidFill>
                          <a:round/>
                        </a:ln>
                      </wps:spPr>
                      <wps:bodyPr/>
                    </wps:wsp>
                  </a:graphicData>
                </a:graphic>
              </wp:anchor>
            </w:drawing>
          </mc:Choice>
          <mc:Fallback>
            <w:pict>
              <v:shape id="Straight Arrow Connector 39" o:spid="_x0000_s1026" o:spt="32" type="#_x0000_t32" style="position:absolute;left:0pt;margin-left:174.85pt;margin-top:4.6pt;height:0pt;width:111.5pt;z-index:251668480;mso-width-relative:page;mso-height-relative:page;" filled="f" stroked="t" coordsize="21600,21600" o:gfxdata="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xTSYJ1AAAAAcBAAAPAAAAAAAAAAEAIAAAACIAAABkcnMvZG93bnJl&#10;di54bWxQSwECFAAUAAAACACHTuJAV8svxcgBAAB8AwAADgAAAAAAAAABACAAAAAjAQAAZHJzL2Uy&#10;b0RvYy54bWxQSwUGAAAAAAYABgBZAQAAXQUAAAAA&#10;">
                <v:fill on="f" focussize="0,0"/>
                <v:stroke color="#000000" joinstyle="round"/>
                <v:imagedata o:title=""/>
                <o:lock v:ext="edit" aspectratio="f"/>
              </v:shape>
            </w:pict>
          </mc:Fallback>
        </mc:AlternateContent>
      </w:r>
    </w:p>
    <w:tbl>
      <w:tblPr>
        <w:tblStyle w:val="22"/>
        <w:tblW w:w="92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49"/>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549" w:type="dxa"/>
            <w:vAlign w:val="center"/>
          </w:tcPr>
          <w:p>
            <w:pPr>
              <w:spacing w:line="276" w:lineRule="auto"/>
              <w:jc w:val="center"/>
              <w:rPr>
                <w:b/>
                <w:sz w:val="28"/>
                <w:szCs w:val="28"/>
              </w:rPr>
            </w:pPr>
            <w:r>
              <w:rPr>
                <w:b/>
                <w:sz w:val="28"/>
                <w:szCs w:val="28"/>
              </w:rPr>
              <w:t>Điểm hệ 10</w:t>
            </w:r>
          </w:p>
        </w:tc>
        <w:tc>
          <w:tcPr>
            <w:tcW w:w="4725" w:type="dxa"/>
            <w:vAlign w:val="center"/>
          </w:tcPr>
          <w:p>
            <w:pPr>
              <w:spacing w:line="276" w:lineRule="auto"/>
              <w:jc w:val="center"/>
              <w:rPr>
                <w:b/>
                <w:sz w:val="28"/>
                <w:szCs w:val="28"/>
              </w:rPr>
            </w:pPr>
            <w:r>
              <w:rPr>
                <w:b/>
                <w:sz w:val="28"/>
                <w:szCs w:val="28"/>
              </w:rPr>
              <w:t>Điểm hệ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9.3 - 10.0</w:t>
            </w:r>
          </w:p>
        </w:tc>
        <w:tc>
          <w:tcPr>
            <w:tcW w:w="4725" w:type="dxa"/>
            <w:vAlign w:val="center"/>
          </w:tcPr>
          <w:p>
            <w:pPr>
              <w:spacing w:line="276" w:lineRule="auto"/>
              <w:jc w:val="center"/>
              <w:rPr>
                <w:sz w:val="28"/>
                <w:szCs w:val="28"/>
              </w:rPr>
            </w:pPr>
            <w:r>
              <w:rPr>
                <w:sz w:val="28"/>
                <w:szCs w:val="2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8.5 - 9.2</w:t>
            </w:r>
          </w:p>
        </w:tc>
        <w:tc>
          <w:tcPr>
            <w:tcW w:w="4725" w:type="dxa"/>
            <w:vAlign w:val="center"/>
          </w:tcPr>
          <w:p>
            <w:pPr>
              <w:spacing w:line="276" w:lineRule="auto"/>
              <w:jc w:val="center"/>
              <w:rPr>
                <w:sz w:val="28"/>
                <w:szCs w:val="28"/>
              </w:rPr>
            </w:pPr>
            <w:r>
              <w:rPr>
                <w:sz w:val="28"/>
                <w:szCs w:val="28"/>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7.8 - 8.4</w:t>
            </w:r>
          </w:p>
        </w:tc>
        <w:tc>
          <w:tcPr>
            <w:tcW w:w="4725" w:type="dxa"/>
            <w:vAlign w:val="center"/>
          </w:tcPr>
          <w:p>
            <w:pPr>
              <w:spacing w:line="276" w:lineRule="auto"/>
              <w:jc w:val="center"/>
              <w:rPr>
                <w:sz w:val="28"/>
                <w:szCs w:val="28"/>
              </w:rPr>
            </w:pPr>
            <w:r>
              <w:rPr>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7.0 - 7.7</w:t>
            </w:r>
          </w:p>
        </w:tc>
        <w:tc>
          <w:tcPr>
            <w:tcW w:w="4725" w:type="dxa"/>
            <w:vAlign w:val="center"/>
          </w:tcPr>
          <w:p>
            <w:pPr>
              <w:spacing w:line="276" w:lineRule="auto"/>
              <w:jc w:val="center"/>
              <w:rPr>
                <w:sz w:val="28"/>
                <w:szCs w:val="28"/>
              </w:rPr>
            </w:pPr>
            <w:r>
              <w:rPr>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549" w:type="dxa"/>
            <w:vAlign w:val="center"/>
          </w:tcPr>
          <w:p>
            <w:pPr>
              <w:spacing w:line="276" w:lineRule="auto"/>
              <w:jc w:val="center"/>
              <w:rPr>
                <w:sz w:val="28"/>
                <w:szCs w:val="28"/>
              </w:rPr>
            </w:pPr>
            <w:r>
              <w:rPr>
                <w:sz w:val="28"/>
                <w:szCs w:val="28"/>
              </w:rPr>
              <w:t>6.3 - 6.9</w:t>
            </w:r>
          </w:p>
        </w:tc>
        <w:tc>
          <w:tcPr>
            <w:tcW w:w="4725" w:type="dxa"/>
            <w:vAlign w:val="center"/>
          </w:tcPr>
          <w:p>
            <w:pPr>
              <w:spacing w:line="276" w:lineRule="auto"/>
              <w:jc w:val="center"/>
              <w:rPr>
                <w:sz w:val="28"/>
                <w:szCs w:val="28"/>
              </w:rPr>
            </w:pPr>
            <w:r>
              <w:rPr>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5.5 - 6.2</w:t>
            </w:r>
          </w:p>
        </w:tc>
        <w:tc>
          <w:tcPr>
            <w:tcW w:w="4725" w:type="dxa"/>
            <w:vAlign w:val="center"/>
          </w:tcPr>
          <w:p>
            <w:pPr>
              <w:spacing w:line="276" w:lineRule="auto"/>
              <w:jc w:val="center"/>
              <w:rPr>
                <w:sz w:val="28"/>
                <w:szCs w:val="28"/>
              </w:rPr>
            </w:pPr>
            <w:r>
              <w:rPr>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4.8 - 5.4</w:t>
            </w:r>
          </w:p>
        </w:tc>
        <w:tc>
          <w:tcPr>
            <w:tcW w:w="4725" w:type="dxa"/>
            <w:vAlign w:val="center"/>
          </w:tcPr>
          <w:p>
            <w:pPr>
              <w:spacing w:line="276" w:lineRule="auto"/>
              <w:jc w:val="center"/>
              <w:rPr>
                <w:sz w:val="28"/>
                <w:szCs w:val="28"/>
              </w:rPr>
            </w:pPr>
            <w:r>
              <w:rPr>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549" w:type="dxa"/>
            <w:vAlign w:val="center"/>
          </w:tcPr>
          <w:p>
            <w:pPr>
              <w:spacing w:line="276" w:lineRule="auto"/>
              <w:jc w:val="center"/>
              <w:rPr>
                <w:sz w:val="28"/>
                <w:szCs w:val="28"/>
              </w:rPr>
            </w:pPr>
            <w:r>
              <w:rPr>
                <w:sz w:val="28"/>
                <w:szCs w:val="28"/>
              </w:rPr>
              <w:t>4.0 - 4.7</w:t>
            </w:r>
          </w:p>
        </w:tc>
        <w:tc>
          <w:tcPr>
            <w:tcW w:w="4725" w:type="dxa"/>
            <w:vAlign w:val="center"/>
          </w:tcPr>
          <w:p>
            <w:pPr>
              <w:spacing w:line="276" w:lineRule="auto"/>
              <w:jc w:val="center"/>
              <w:rPr>
                <w:sz w:val="28"/>
                <w:szCs w:val="28"/>
              </w:rPr>
            </w:pPr>
            <w:r>
              <w:rPr>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4549" w:type="dxa"/>
            <w:vAlign w:val="center"/>
          </w:tcPr>
          <w:p>
            <w:pPr>
              <w:spacing w:line="276" w:lineRule="auto"/>
              <w:jc w:val="center"/>
              <w:rPr>
                <w:sz w:val="28"/>
                <w:szCs w:val="28"/>
              </w:rPr>
            </w:pPr>
            <w:r>
              <w:rPr>
                <w:sz w:val="28"/>
                <w:szCs w:val="28"/>
              </w:rPr>
              <w:t>&lt; 4</w:t>
            </w:r>
          </w:p>
        </w:tc>
        <w:tc>
          <w:tcPr>
            <w:tcW w:w="4725" w:type="dxa"/>
            <w:vAlign w:val="center"/>
          </w:tcPr>
          <w:p>
            <w:pPr>
              <w:spacing w:line="276" w:lineRule="auto"/>
              <w:jc w:val="center"/>
              <w:rPr>
                <w:sz w:val="28"/>
                <w:szCs w:val="28"/>
              </w:rPr>
            </w:pPr>
            <w:r>
              <w:rPr>
                <w:sz w:val="28"/>
                <w:szCs w:val="28"/>
              </w:rPr>
              <w:t>0</w:t>
            </w:r>
          </w:p>
        </w:tc>
      </w:tr>
    </w:tbl>
    <w:p>
      <w:pPr>
        <w:spacing w:line="276" w:lineRule="auto"/>
        <w:rPr>
          <w:b/>
        </w:rPr>
      </w:pPr>
    </w:p>
    <w:p>
      <w:pPr>
        <w:spacing w:line="276" w:lineRule="auto"/>
        <w:rPr>
          <w:b/>
        </w:rPr>
      </w:pPr>
      <w:r>
        <w:rPr>
          <w:b/>
        </w:rPr>
        <w:br w:type="page"/>
      </w:r>
    </w:p>
    <w:p>
      <w:pPr>
        <w:spacing w:line="276" w:lineRule="auto"/>
        <w:jc w:val="center"/>
        <w:rPr>
          <w:b/>
          <w:sz w:val="28"/>
          <w:szCs w:val="28"/>
          <w:lang w:val="en-US"/>
        </w:rPr>
      </w:pPr>
      <w:r>
        <w:rPr>
          <w:b/>
          <w:sz w:val="28"/>
          <w:szCs w:val="28"/>
        </w:rPr>
        <w:t xml:space="preserve">PHỤ LỤC </w:t>
      </w:r>
      <w:r>
        <w:rPr>
          <w:b/>
          <w:sz w:val="28"/>
          <w:szCs w:val="28"/>
          <w:lang w:val="en-US"/>
        </w:rPr>
        <w:t>5</w:t>
      </w:r>
    </w:p>
    <w:p>
      <w:pPr>
        <w:spacing w:line="276" w:lineRule="auto"/>
        <w:jc w:val="center"/>
        <w:rPr>
          <w:b/>
          <w:sz w:val="28"/>
          <w:szCs w:val="28"/>
        </w:rPr>
      </w:pPr>
      <w:r>
        <w:rPr>
          <w:b/>
          <w:sz w:val="28"/>
          <w:szCs w:val="28"/>
        </w:rPr>
        <w:t xml:space="preserve">PHÂN CHIA KHU VỰC ƯU TIÊN VÀ ĐỐI TƯỢNG CHÍNH SÁCH </w:t>
      </w:r>
    </w:p>
    <w:p>
      <w:pPr>
        <w:spacing w:line="276" w:lineRule="auto"/>
        <w:jc w:val="center"/>
        <w:rPr>
          <w:b/>
          <w:sz w:val="28"/>
          <w:szCs w:val="28"/>
        </w:rPr>
      </w:pPr>
      <w:r>
        <w:rPr>
          <w:b/>
          <w:sz w:val="28"/>
          <w:szCs w:val="28"/>
        </w:rPr>
        <w:t>ƯU TIÊN THEO QUY ĐỊNH CỦA BỘ GIÁO DỤC VÀ ĐÀO TẠO</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b/>
          <w:sz w:val="38"/>
          <w:szCs w:val="38"/>
        </w:rPr>
      </w:pPr>
      <w:r>
        <w:rPr>
          <w:bCs/>
          <w:i/>
          <w:iCs/>
          <w:spacing w:val="-6"/>
          <w:sz w:val="38"/>
          <w:szCs w:val="38"/>
        </w:rPr>
        <mc:AlternateContent>
          <mc:Choice Requires="wps">
            <w:drawing>
              <wp:anchor distT="0" distB="0" distL="114300" distR="114300" simplePos="0" relativeHeight="251677696" behindDoc="0" locked="0" layoutInCell="1" allowOverlap="1">
                <wp:simplePos x="0" y="0"/>
                <wp:positionH relativeFrom="column">
                  <wp:posOffset>2073275</wp:posOffset>
                </wp:positionH>
                <wp:positionV relativeFrom="paragraph">
                  <wp:posOffset>54610</wp:posOffset>
                </wp:positionV>
                <wp:extent cx="1724025" cy="0"/>
                <wp:effectExtent l="10160" t="10160" r="8890" b="8890"/>
                <wp:wrapNone/>
                <wp:docPr id="1889736243" name="Straight Arrow Connector 44"/>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ln>
                      </wps:spPr>
                      <wps:bodyPr/>
                    </wps:wsp>
                  </a:graphicData>
                </a:graphic>
              </wp:anchor>
            </w:drawing>
          </mc:Choice>
          <mc:Fallback>
            <w:pict>
              <v:shape id="Straight Arrow Connector 44" o:spid="_x0000_s1026" o:spt="32" type="#_x0000_t32" style="position:absolute;left:0pt;margin-left:163.25pt;margin-top:4.3pt;height:0pt;width:135.75pt;z-index:251677696;mso-width-relative:page;mso-height-relative:page;" filled="f" stroked="t" coordsize="21600,21600" o:gfxdata="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BkfWnVAAAABwEAAA8AAAAAAAAAAQAgAAAAIgAAAGRycy9kb3ducmV2&#10;LnhtbFBLAQIUABQAAAAIAIdO4kAVNKNYxgEAAH0DAAAOAAAAAAAAAAEAIAAAACQBAABkcnMvZTJv&#10;RG9jLnhtbFBLBQYAAAAABgAGAFkBAABcBQAAAAA=&#10;">
                <v:fill on="f" focussize="0,0"/>
                <v:stroke color="#000000" joinstyle="round"/>
                <v:imagedata o:title=""/>
                <o:lock v:ext="edit" aspectratio="f"/>
              </v:shape>
            </w:pict>
          </mc:Fallback>
        </mc:AlternateContent>
      </w:r>
    </w:p>
    <w:p>
      <w:pPr>
        <w:spacing w:line="276" w:lineRule="auto"/>
        <w:ind w:firstLine="567"/>
        <w:rPr>
          <w:b/>
          <w:bCs/>
          <w:sz w:val="28"/>
          <w:szCs w:val="28"/>
          <w:shd w:val="solid" w:color="FFFFFF" w:fill="auto"/>
          <w:lang w:val="en-US"/>
        </w:rPr>
      </w:pPr>
      <w:bookmarkStart w:id="2" w:name="chuong_pl_1"/>
      <w:r>
        <w:rPr>
          <w:b/>
          <w:bCs/>
          <w:sz w:val="28"/>
          <w:szCs w:val="28"/>
          <w:shd w:val="solid" w:color="FFFFFF" w:fill="auto"/>
        </w:rPr>
        <w:t>1. Phân chia khu vực tuyển sinh</w:t>
      </w:r>
      <w:bookmarkEnd w:id="2"/>
    </w:p>
    <w:p>
      <w:pPr>
        <w:spacing w:line="276" w:lineRule="auto"/>
        <w:ind w:firstLine="567"/>
        <w:rPr>
          <w:sz w:val="14"/>
          <w:szCs w:val="14"/>
          <w:lang w:val="en-US"/>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7"/>
        <w:gridCol w:w="7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896" w:type="pct"/>
            <w:tcMar>
              <w:top w:w="0" w:type="dxa"/>
              <w:left w:w="0" w:type="dxa"/>
              <w:bottom w:w="0" w:type="dxa"/>
              <w:right w:w="0" w:type="dxa"/>
            </w:tcMar>
            <w:vAlign w:val="center"/>
          </w:tcPr>
          <w:p>
            <w:pPr>
              <w:spacing w:line="276" w:lineRule="auto"/>
              <w:jc w:val="center"/>
              <w:rPr>
                <w:sz w:val="28"/>
                <w:szCs w:val="28"/>
              </w:rPr>
            </w:pPr>
            <w:r>
              <w:rPr>
                <w:b/>
                <w:bCs/>
                <w:sz w:val="28"/>
                <w:szCs w:val="28"/>
                <w:shd w:val="solid" w:color="FFFFFF" w:fill="auto"/>
              </w:rPr>
              <w:t>Khu vực</w:t>
            </w:r>
          </w:p>
        </w:tc>
        <w:tc>
          <w:tcPr>
            <w:tcW w:w="4104" w:type="pct"/>
            <w:tcMar>
              <w:top w:w="0" w:type="dxa"/>
              <w:left w:w="0" w:type="dxa"/>
              <w:bottom w:w="0" w:type="dxa"/>
              <w:right w:w="0" w:type="dxa"/>
            </w:tcMar>
            <w:vAlign w:val="center"/>
          </w:tcPr>
          <w:p>
            <w:pPr>
              <w:spacing w:line="276" w:lineRule="auto"/>
              <w:jc w:val="center"/>
              <w:rPr>
                <w:sz w:val="28"/>
                <w:szCs w:val="28"/>
              </w:rPr>
            </w:pPr>
            <w:r>
              <w:rPr>
                <w:b/>
                <w:bCs/>
                <w:sz w:val="28"/>
                <w:szCs w:val="28"/>
                <w:shd w:val="solid" w:color="FFFFFF" w:fill="auto"/>
              </w:rPr>
              <w:t>Mô tả khu vực và điều kiện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6" w:type="pct"/>
            <w:tcMar>
              <w:top w:w="0" w:type="dxa"/>
              <w:left w:w="0" w:type="dxa"/>
              <w:bottom w:w="0" w:type="dxa"/>
              <w:right w:w="0" w:type="dxa"/>
            </w:tcMar>
            <w:vAlign w:val="center"/>
          </w:tcPr>
          <w:p>
            <w:pPr>
              <w:pStyle w:val="11"/>
              <w:spacing w:after="0" w:line="380" w:lineRule="exact"/>
              <w:jc w:val="center"/>
              <w:rPr>
                <w:bCs/>
                <w:spacing w:val="-6"/>
                <w:sz w:val="28"/>
                <w:szCs w:val="28"/>
                <w:lang w:val="sv-SE"/>
              </w:rPr>
            </w:pPr>
            <w:r>
              <w:rPr>
                <w:bCs/>
                <w:spacing w:val="-6"/>
                <w:sz w:val="28"/>
                <w:szCs w:val="28"/>
                <w:lang w:val="sv-SE"/>
              </w:rPr>
              <w:t>Khu vực 1</w:t>
            </w:r>
          </w:p>
          <w:p>
            <w:pPr>
              <w:spacing w:line="276" w:lineRule="auto"/>
              <w:jc w:val="center"/>
              <w:rPr>
                <w:sz w:val="28"/>
                <w:szCs w:val="28"/>
              </w:rPr>
            </w:pPr>
            <w:r>
              <w:rPr>
                <w:bCs/>
                <w:spacing w:val="-6"/>
                <w:sz w:val="28"/>
                <w:szCs w:val="28"/>
                <w:lang w:val="sv-SE"/>
              </w:rPr>
              <w:t>(KV1)</w:t>
            </w:r>
          </w:p>
        </w:tc>
        <w:tc>
          <w:tcPr>
            <w:tcW w:w="4104" w:type="pct"/>
            <w:tcMar>
              <w:top w:w="0" w:type="dxa"/>
              <w:left w:w="0" w:type="dxa"/>
              <w:bottom w:w="0" w:type="dxa"/>
              <w:right w:w="0" w:type="dxa"/>
            </w:tcMar>
            <w:vAlign w:val="center"/>
          </w:tcPr>
          <w:p>
            <w:pPr>
              <w:spacing w:line="276" w:lineRule="auto"/>
              <w:ind w:left="84" w:right="145"/>
              <w:jc w:val="both"/>
              <w:rPr>
                <w:sz w:val="28"/>
                <w:szCs w:val="28"/>
              </w:rPr>
            </w:pPr>
            <w:r>
              <w:rPr>
                <w:bCs/>
                <w:spacing w:val="-6"/>
                <w:sz w:val="28"/>
                <w:szCs w:val="28"/>
                <w:lang w:val="sv-SE"/>
              </w:rPr>
              <w:t>Các xã vùng đồng bào dân tộc thiểu số và miền núi, xã khu vực I, II, III; các xã có thôn vùng đồng bào dân tộc thiểu số và miền núi, thôn đặc biệt khó khăn; các xã/phường hải đảo/đặc khu; các xã/phường biên giới đất liền.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6" w:type="pct"/>
            <w:tcMar>
              <w:top w:w="0" w:type="dxa"/>
              <w:left w:w="0" w:type="dxa"/>
              <w:bottom w:w="0" w:type="dxa"/>
              <w:right w:w="0" w:type="dxa"/>
            </w:tcMar>
            <w:vAlign w:val="center"/>
          </w:tcPr>
          <w:p>
            <w:pPr>
              <w:spacing w:line="276" w:lineRule="auto"/>
              <w:jc w:val="center"/>
              <w:rPr>
                <w:sz w:val="28"/>
                <w:szCs w:val="28"/>
              </w:rPr>
            </w:pPr>
            <w:r>
              <w:rPr>
                <w:bCs/>
                <w:spacing w:val="-6"/>
                <w:sz w:val="28"/>
                <w:szCs w:val="28"/>
                <w:lang w:val="sv-SE"/>
              </w:rPr>
              <w:t>Khu vực 2 nông thôn (KV2-NT)</w:t>
            </w:r>
          </w:p>
        </w:tc>
        <w:tc>
          <w:tcPr>
            <w:tcW w:w="4104" w:type="pct"/>
            <w:tcMar>
              <w:top w:w="0" w:type="dxa"/>
              <w:left w:w="0" w:type="dxa"/>
              <w:bottom w:w="0" w:type="dxa"/>
              <w:right w:w="0" w:type="dxa"/>
            </w:tcMar>
            <w:vAlign w:val="center"/>
          </w:tcPr>
          <w:p>
            <w:pPr>
              <w:spacing w:line="276" w:lineRule="auto"/>
              <w:ind w:left="84" w:right="145"/>
              <w:rPr>
                <w:sz w:val="28"/>
                <w:szCs w:val="28"/>
              </w:rPr>
            </w:pPr>
            <w:r>
              <w:rPr>
                <w:bCs/>
                <w:spacing w:val="-6"/>
                <w:sz w:val="28"/>
                <w:szCs w:val="28"/>
                <w:lang w:val="sv-SE"/>
              </w:rPr>
              <w:t>Các địa phương không thuộc KV1, KV2, KV3.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6" w:type="pct"/>
            <w:tcMar>
              <w:top w:w="0" w:type="dxa"/>
              <w:left w:w="0" w:type="dxa"/>
              <w:bottom w:w="0" w:type="dxa"/>
              <w:right w:w="0" w:type="dxa"/>
            </w:tcMar>
            <w:vAlign w:val="center"/>
          </w:tcPr>
          <w:p>
            <w:pPr>
              <w:pStyle w:val="11"/>
              <w:spacing w:after="0" w:line="380" w:lineRule="exact"/>
              <w:jc w:val="center"/>
              <w:rPr>
                <w:bCs/>
                <w:spacing w:val="-6"/>
                <w:sz w:val="28"/>
                <w:szCs w:val="28"/>
                <w:lang w:val="sv-SE"/>
              </w:rPr>
            </w:pPr>
            <w:r>
              <w:rPr>
                <w:bCs/>
                <w:spacing w:val="-6"/>
                <w:sz w:val="28"/>
                <w:szCs w:val="28"/>
                <w:lang w:val="sv-SE"/>
              </w:rPr>
              <w:t>Khu vực 2</w:t>
            </w:r>
          </w:p>
          <w:p>
            <w:pPr>
              <w:spacing w:line="276" w:lineRule="auto"/>
              <w:jc w:val="center"/>
              <w:rPr>
                <w:sz w:val="28"/>
                <w:szCs w:val="28"/>
              </w:rPr>
            </w:pPr>
            <w:r>
              <w:rPr>
                <w:bCs/>
                <w:spacing w:val="-6"/>
                <w:sz w:val="28"/>
                <w:szCs w:val="28"/>
                <w:lang w:val="sv-SE"/>
              </w:rPr>
              <w:t>(KV2)</w:t>
            </w:r>
          </w:p>
        </w:tc>
        <w:tc>
          <w:tcPr>
            <w:tcW w:w="4104" w:type="pct"/>
            <w:tcMar>
              <w:top w:w="0" w:type="dxa"/>
              <w:left w:w="0" w:type="dxa"/>
              <w:bottom w:w="0" w:type="dxa"/>
              <w:right w:w="0" w:type="dxa"/>
            </w:tcMar>
            <w:vAlign w:val="center"/>
          </w:tcPr>
          <w:p>
            <w:pPr>
              <w:spacing w:line="276" w:lineRule="auto"/>
              <w:ind w:left="84" w:right="145"/>
              <w:jc w:val="both"/>
              <w:rPr>
                <w:spacing w:val="-6"/>
                <w:sz w:val="28"/>
                <w:szCs w:val="28"/>
              </w:rPr>
            </w:pPr>
            <w:r>
              <w:rPr>
                <w:bCs/>
                <w:spacing w:val="-6"/>
                <w:sz w:val="28"/>
                <w:szCs w:val="28"/>
                <w:lang w:val="sv-SE"/>
              </w:rPr>
              <w:t>Các phường thuộc tỉnh; các xã của thành phố trực thuộc Trung ương (trừ các xã thuộc KV1).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96" w:type="pct"/>
            <w:tcMar>
              <w:top w:w="0" w:type="dxa"/>
              <w:left w:w="0" w:type="dxa"/>
              <w:bottom w:w="0" w:type="dxa"/>
              <w:right w:w="0" w:type="dxa"/>
            </w:tcMar>
            <w:vAlign w:val="center"/>
          </w:tcPr>
          <w:p>
            <w:pPr>
              <w:pStyle w:val="11"/>
              <w:spacing w:after="0" w:line="380" w:lineRule="exact"/>
              <w:jc w:val="center"/>
              <w:rPr>
                <w:bCs/>
                <w:spacing w:val="-6"/>
                <w:sz w:val="28"/>
                <w:szCs w:val="28"/>
                <w:lang w:val="sv-SE"/>
              </w:rPr>
            </w:pPr>
            <w:r>
              <w:rPr>
                <w:bCs/>
                <w:spacing w:val="-6"/>
                <w:sz w:val="28"/>
                <w:szCs w:val="28"/>
                <w:lang w:val="sv-SE"/>
              </w:rPr>
              <w:t>Khu vực 3</w:t>
            </w:r>
          </w:p>
          <w:p>
            <w:pPr>
              <w:spacing w:line="276" w:lineRule="auto"/>
              <w:jc w:val="center"/>
              <w:rPr>
                <w:sz w:val="28"/>
                <w:szCs w:val="28"/>
              </w:rPr>
            </w:pPr>
            <w:r>
              <w:rPr>
                <w:bCs/>
                <w:spacing w:val="-6"/>
                <w:sz w:val="28"/>
                <w:szCs w:val="28"/>
                <w:lang w:val="sv-SE"/>
              </w:rPr>
              <w:t>(KV3)</w:t>
            </w:r>
          </w:p>
        </w:tc>
        <w:tc>
          <w:tcPr>
            <w:tcW w:w="4104" w:type="pct"/>
            <w:tcMar>
              <w:top w:w="0" w:type="dxa"/>
              <w:left w:w="0" w:type="dxa"/>
              <w:bottom w:w="0" w:type="dxa"/>
              <w:right w:w="0" w:type="dxa"/>
            </w:tcMar>
            <w:vAlign w:val="center"/>
          </w:tcPr>
          <w:p>
            <w:pPr>
              <w:spacing w:line="276" w:lineRule="auto"/>
              <w:ind w:left="84" w:right="145"/>
              <w:jc w:val="both"/>
              <w:rPr>
                <w:sz w:val="28"/>
                <w:szCs w:val="28"/>
              </w:rPr>
            </w:pPr>
            <w:r>
              <w:rPr>
                <w:bCs/>
                <w:spacing w:val="-6"/>
                <w:sz w:val="28"/>
                <w:szCs w:val="28"/>
                <w:lang w:val="sv-SE"/>
              </w:rPr>
              <w:t xml:space="preserve">Các phường của thành phố trực thuộc Trung ương. </w:t>
            </w:r>
          </w:p>
        </w:tc>
      </w:tr>
    </w:tbl>
    <w:p>
      <w:pPr>
        <w:spacing w:line="276" w:lineRule="auto"/>
        <w:rPr>
          <w:sz w:val="6"/>
          <w:szCs w:val="6"/>
          <w:shd w:val="solid" w:color="FFFFFF" w:fill="auto"/>
        </w:rPr>
      </w:pPr>
      <w:r>
        <w:rPr>
          <w:sz w:val="16"/>
          <w:szCs w:val="16"/>
          <w:shd w:val="solid" w:color="FFFFFF" w:fill="auto"/>
        </w:rPr>
        <w:t> </w:t>
      </w:r>
      <w:bookmarkStart w:id="3" w:name="chuong_pl_2"/>
    </w:p>
    <w:p>
      <w:pPr>
        <w:spacing w:line="276" w:lineRule="auto"/>
        <w:ind w:firstLine="567"/>
        <w:jc w:val="both"/>
        <w:rPr>
          <w:b/>
          <w:bCs/>
          <w:sz w:val="28"/>
          <w:szCs w:val="28"/>
          <w:shd w:val="solid" w:color="FFFFFF" w:fill="auto"/>
        </w:rPr>
      </w:pPr>
      <w:r>
        <w:rPr>
          <w:b/>
          <w:bCs/>
          <w:sz w:val="28"/>
          <w:szCs w:val="28"/>
          <w:shd w:val="solid" w:color="FFFFFF" w:fill="auto"/>
        </w:rPr>
        <w:t>2. Đối tượng chính sách ưu tiên</w:t>
      </w:r>
      <w:bookmarkEnd w:id="3"/>
    </w:p>
    <w:p>
      <w:pPr>
        <w:spacing w:line="276" w:lineRule="auto"/>
        <w:ind w:firstLine="567"/>
        <w:jc w:val="both"/>
        <w:rPr>
          <w:sz w:val="18"/>
          <w:szCs w:val="18"/>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55"/>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tblHeader/>
        </w:trPr>
        <w:tc>
          <w:tcPr>
            <w:tcW w:w="911" w:type="pct"/>
            <w:tcMar>
              <w:top w:w="0" w:type="dxa"/>
              <w:left w:w="0" w:type="dxa"/>
              <w:bottom w:w="0" w:type="dxa"/>
              <w:right w:w="0" w:type="dxa"/>
            </w:tcMar>
            <w:vAlign w:val="center"/>
          </w:tcPr>
          <w:p>
            <w:pPr>
              <w:spacing w:line="276" w:lineRule="auto"/>
              <w:jc w:val="center"/>
              <w:rPr>
                <w:sz w:val="28"/>
                <w:szCs w:val="28"/>
              </w:rPr>
            </w:pPr>
            <w:r>
              <w:rPr>
                <w:b/>
                <w:bCs/>
                <w:sz w:val="28"/>
                <w:szCs w:val="28"/>
                <w:shd w:val="solid" w:color="FFFFFF" w:fill="auto"/>
              </w:rPr>
              <w:t>Đối tượng</w:t>
            </w:r>
          </w:p>
        </w:tc>
        <w:tc>
          <w:tcPr>
            <w:tcW w:w="4089" w:type="pct"/>
            <w:tcMar>
              <w:top w:w="0" w:type="dxa"/>
              <w:left w:w="0" w:type="dxa"/>
              <w:bottom w:w="0" w:type="dxa"/>
              <w:right w:w="0" w:type="dxa"/>
            </w:tcMar>
            <w:vAlign w:val="center"/>
          </w:tcPr>
          <w:p>
            <w:pPr>
              <w:spacing w:line="276" w:lineRule="auto"/>
              <w:ind w:left="84" w:right="145"/>
              <w:jc w:val="center"/>
              <w:rPr>
                <w:sz w:val="28"/>
                <w:szCs w:val="28"/>
              </w:rPr>
            </w:pPr>
            <w:r>
              <w:rPr>
                <w:b/>
                <w:bCs/>
                <w:sz w:val="28"/>
                <w:szCs w:val="28"/>
                <w:shd w:val="solid" w:color="FFFFFF" w:fill="auto"/>
              </w:rPr>
              <w:t>Mô tả đối tượng, điều kiện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trPr>
        <w:tc>
          <w:tcPr>
            <w:tcW w:w="911" w:type="pct"/>
            <w:tcMar>
              <w:top w:w="0" w:type="dxa"/>
              <w:left w:w="0" w:type="dxa"/>
              <w:bottom w:w="0" w:type="dxa"/>
              <w:right w:w="0" w:type="dxa"/>
            </w:tcMar>
            <w:vAlign w:val="center"/>
          </w:tcPr>
          <w:p>
            <w:pPr>
              <w:spacing w:line="276" w:lineRule="auto"/>
              <w:jc w:val="center"/>
              <w:rPr>
                <w:sz w:val="28"/>
                <w:szCs w:val="28"/>
              </w:rPr>
            </w:pPr>
            <w:r>
              <w:rPr>
                <w:i/>
                <w:iCs/>
                <w:sz w:val="28"/>
                <w:szCs w:val="28"/>
                <w:shd w:val="solid" w:color="FFFFFF" w:fill="auto"/>
              </w:rPr>
              <w:t>Nhóm UT1</w:t>
            </w:r>
          </w:p>
        </w:tc>
        <w:tc>
          <w:tcPr>
            <w:tcW w:w="4089" w:type="pct"/>
            <w:tcMar>
              <w:top w:w="0" w:type="dxa"/>
              <w:left w:w="0" w:type="dxa"/>
              <w:bottom w:w="0" w:type="dxa"/>
              <w:right w:w="0" w:type="dxa"/>
            </w:tcMar>
          </w:tcPr>
          <w:p>
            <w:pPr>
              <w:spacing w:line="276" w:lineRule="auto"/>
              <w:ind w:left="84" w:right="145"/>
              <w:jc w:val="both"/>
              <w:rPr>
                <w:sz w:val="28"/>
                <w:szCs w:val="28"/>
              </w:rPr>
            </w:pPr>
            <w:r>
              <w:rPr>
                <w:sz w:val="28"/>
                <w:szCs w:val="28"/>
                <w:shd w:val="solid" w:color="FFFFFF"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8"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shd w:val="solid" w:color="FFFFFF" w:fill="auto"/>
              </w:rPr>
              <w:t>01</w:t>
            </w:r>
          </w:p>
        </w:tc>
        <w:tc>
          <w:tcPr>
            <w:tcW w:w="4089" w:type="pct"/>
            <w:tcMar>
              <w:top w:w="0" w:type="dxa"/>
              <w:left w:w="0" w:type="dxa"/>
              <w:bottom w:w="0" w:type="dxa"/>
              <w:right w:w="0" w:type="dxa"/>
            </w:tcMar>
            <w:vAlign w:val="center"/>
          </w:tcPr>
          <w:p>
            <w:pPr>
              <w:spacing w:line="276" w:lineRule="auto"/>
              <w:ind w:left="84" w:right="145"/>
              <w:jc w:val="both"/>
              <w:rPr>
                <w:sz w:val="28"/>
                <w:szCs w:val="28"/>
              </w:rPr>
            </w:pPr>
            <w:r>
              <w:rPr>
                <w:bCs/>
                <w:sz w:val="28"/>
                <w:szCs w:val="28"/>
                <w:lang w:val="sv-SE"/>
              </w:rPr>
              <w:t>Công dân Việt Nam là người dân tộc thiểu số được hưởng ưu tiên khu vực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shd w:val="solid" w:color="FFFFFF" w:fill="auto"/>
              </w:rPr>
              <w:t>02</w:t>
            </w:r>
          </w:p>
        </w:tc>
        <w:tc>
          <w:tcPr>
            <w:tcW w:w="4089" w:type="pct"/>
            <w:tcMar>
              <w:top w:w="0" w:type="dxa"/>
              <w:left w:w="0" w:type="dxa"/>
              <w:bottom w:w="0" w:type="dxa"/>
              <w:right w:w="0" w:type="dxa"/>
            </w:tcMar>
            <w:vAlign w:val="center"/>
          </w:tcPr>
          <w:p>
            <w:pPr>
              <w:spacing w:line="360" w:lineRule="exact"/>
              <w:jc w:val="both"/>
              <w:rPr>
                <w:sz w:val="28"/>
                <w:szCs w:val="28"/>
              </w:rPr>
            </w:pPr>
            <w:r>
              <w:rPr>
                <w:sz w:val="28"/>
                <w:szCs w:val="28"/>
              </w:rPr>
              <w:t>a) Thương binh, bệnh binh, người có “Giấy chứng nhận người được hưởng chính sách như thương binh;</w:t>
            </w:r>
          </w:p>
          <w:p>
            <w:pPr>
              <w:spacing w:line="276" w:lineRule="auto"/>
              <w:ind w:right="145"/>
              <w:jc w:val="both"/>
              <w:rPr>
                <w:sz w:val="28"/>
                <w:szCs w:val="28"/>
              </w:rPr>
            </w:pPr>
            <w:r>
              <w:rPr>
                <w:sz w:val="28"/>
                <w:szCs w:val="28"/>
              </w:rPr>
              <w:t>b) Quân nhân; sĩ quan, hạ sĩ quan, chiến sĩ nghĩa vụ trong công an nhân dân  xuất ngũ và được công nhận hoàn thành nghĩa vụ phục vụ tại ngũ theo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shd w:val="solid" w:color="FFFFFF" w:fill="auto"/>
              </w:rPr>
              <w:t>03</w:t>
            </w:r>
          </w:p>
        </w:tc>
        <w:tc>
          <w:tcPr>
            <w:tcW w:w="4089" w:type="pct"/>
            <w:tcMar>
              <w:top w:w="0" w:type="dxa"/>
              <w:left w:w="0" w:type="dxa"/>
              <w:bottom w:w="0" w:type="dxa"/>
              <w:right w:w="0" w:type="dxa"/>
            </w:tcMar>
            <w:vAlign w:val="center"/>
          </w:tcPr>
          <w:p>
            <w:pPr>
              <w:spacing w:line="360" w:lineRule="exact"/>
              <w:jc w:val="both"/>
              <w:rPr>
                <w:sz w:val="28"/>
                <w:szCs w:val="28"/>
              </w:rPr>
            </w:pPr>
            <w:r>
              <w:rPr>
                <w:sz w:val="28"/>
                <w:szCs w:val="28"/>
              </w:rPr>
              <w:t>a) Thân nhân liệt sĩ;</w:t>
            </w:r>
          </w:p>
          <w:p>
            <w:pPr>
              <w:spacing w:line="360" w:lineRule="exact"/>
              <w:jc w:val="both"/>
              <w:rPr>
                <w:sz w:val="28"/>
                <w:szCs w:val="28"/>
              </w:rPr>
            </w:pPr>
            <w:r>
              <w:rPr>
                <w:sz w:val="28"/>
                <w:szCs w:val="28"/>
              </w:rPr>
              <w:t>b) Con thương binh, con bệnh binh, con của người được hưởng chính sách như thương binh bị suy giảm khả năng lao động từ 81% trở lên;</w:t>
            </w:r>
          </w:p>
          <w:p>
            <w:pPr>
              <w:spacing w:line="360" w:lineRule="exact"/>
              <w:jc w:val="both"/>
              <w:rPr>
                <w:sz w:val="28"/>
                <w:szCs w:val="28"/>
              </w:rPr>
            </w:pPr>
            <w:r>
              <w:rPr>
                <w:sz w:val="28"/>
                <w:szCs w:val="28"/>
              </w:rPr>
              <w:t>c) Con của người hoạt động kháng chiến bị nhiễm chất độc hóa học bị suy giảm khả năng lao động 81% trở lên;</w:t>
            </w:r>
          </w:p>
          <w:p>
            <w:pPr>
              <w:spacing w:line="360" w:lineRule="exact"/>
              <w:jc w:val="both"/>
              <w:rPr>
                <w:sz w:val="28"/>
                <w:szCs w:val="28"/>
              </w:rPr>
            </w:pPr>
            <w:r>
              <w:rPr>
                <w:sz w:val="28"/>
                <w:szCs w:val="28"/>
              </w:rPr>
              <w:t>d) Con của Anh hùng Lực lượng vũ trang nhân dân; con của Anh hùng Lao động trong thời kỳ kháng chiến;</w:t>
            </w:r>
          </w:p>
          <w:p>
            <w:pPr>
              <w:spacing w:line="276" w:lineRule="auto"/>
              <w:ind w:right="145"/>
              <w:jc w:val="both"/>
              <w:rPr>
                <w:sz w:val="28"/>
                <w:szCs w:val="28"/>
              </w:rPr>
            </w:pPr>
            <w:r>
              <w:rPr>
                <w:sz w:val="28"/>
                <w:szCs w:val="28"/>
              </w:rPr>
              <w:t>đ) Con của người hoạt động kháng chiến bị dị dạng, dị tật do hậu quả của chất độc hóa học đang hưởng trợ cấp hàng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911" w:type="pct"/>
            <w:tcMar>
              <w:top w:w="0" w:type="dxa"/>
              <w:left w:w="0" w:type="dxa"/>
              <w:bottom w:w="0" w:type="dxa"/>
              <w:right w:w="0" w:type="dxa"/>
            </w:tcMar>
            <w:vAlign w:val="center"/>
          </w:tcPr>
          <w:p>
            <w:pPr>
              <w:spacing w:line="276" w:lineRule="auto"/>
              <w:jc w:val="center"/>
              <w:rPr>
                <w:sz w:val="28"/>
                <w:szCs w:val="28"/>
              </w:rPr>
            </w:pPr>
            <w:r>
              <w:rPr>
                <w:i/>
                <w:iCs/>
                <w:sz w:val="28"/>
                <w:szCs w:val="28"/>
                <w:shd w:val="solid" w:color="FFFFFF" w:fill="auto"/>
              </w:rPr>
              <w:t>Nhóm UT2</w:t>
            </w:r>
          </w:p>
        </w:tc>
        <w:tc>
          <w:tcPr>
            <w:tcW w:w="4089" w:type="pct"/>
            <w:tcMar>
              <w:top w:w="0" w:type="dxa"/>
              <w:left w:w="0" w:type="dxa"/>
              <w:bottom w:w="0" w:type="dxa"/>
              <w:right w:w="0" w:type="dxa"/>
            </w:tcMar>
          </w:tcPr>
          <w:p>
            <w:pPr>
              <w:spacing w:line="276" w:lineRule="auto"/>
              <w:ind w:left="84" w:right="145"/>
              <w:jc w:val="both"/>
              <w:rPr>
                <w:sz w:val="28"/>
                <w:szCs w:val="28"/>
              </w:rPr>
            </w:pPr>
            <w:r>
              <w:rPr>
                <w:sz w:val="28"/>
                <w:szCs w:val="28"/>
                <w:shd w:val="solid" w:color="FFFFFF"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rPr>
              <w:t>04</w:t>
            </w:r>
          </w:p>
        </w:tc>
        <w:tc>
          <w:tcPr>
            <w:tcW w:w="4089" w:type="pct"/>
            <w:tcMar>
              <w:top w:w="0" w:type="dxa"/>
              <w:left w:w="0" w:type="dxa"/>
              <w:bottom w:w="0" w:type="dxa"/>
              <w:right w:w="0" w:type="dxa"/>
            </w:tcMar>
            <w:vAlign w:val="center"/>
          </w:tcPr>
          <w:p>
            <w:pPr>
              <w:pStyle w:val="11"/>
              <w:spacing w:after="0" w:line="360" w:lineRule="exact"/>
              <w:jc w:val="both"/>
              <w:rPr>
                <w:bCs/>
                <w:sz w:val="28"/>
                <w:szCs w:val="28"/>
                <w:lang w:val="sv-SE"/>
              </w:rPr>
            </w:pPr>
            <w:r>
              <w:rPr>
                <w:bCs/>
                <w:sz w:val="28"/>
                <w:szCs w:val="28"/>
                <w:lang w:val="sv-SE"/>
              </w:rPr>
              <w:t>a) Thanh niên xung phong tập trung được cử đi học;</w:t>
            </w:r>
          </w:p>
          <w:p>
            <w:pPr>
              <w:spacing w:line="276" w:lineRule="auto"/>
              <w:ind w:left="84" w:right="145"/>
              <w:jc w:val="both"/>
              <w:rPr>
                <w:sz w:val="28"/>
                <w:szCs w:val="28"/>
              </w:rPr>
            </w:pPr>
            <w:r>
              <w:rPr>
                <w:bCs/>
                <w:sz w:val="28"/>
                <w:szCs w:val="28"/>
                <w:lang w:val="sv-SE"/>
              </w:rPr>
              <w:t>b) Quân nhân; sĩ quan, hạ sĩ quan, chiến sĩ nghĩa vụ trong Công an nhân dân tại ngũ được cử đi học có thời gian phục vụ trên 15 tháng tính theo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rPr>
              <w:t>05</w:t>
            </w:r>
          </w:p>
        </w:tc>
        <w:tc>
          <w:tcPr>
            <w:tcW w:w="4089" w:type="pct"/>
            <w:tcMar>
              <w:top w:w="0" w:type="dxa"/>
              <w:left w:w="0" w:type="dxa"/>
              <w:bottom w:w="0" w:type="dxa"/>
              <w:right w:w="0" w:type="dxa"/>
            </w:tcMar>
            <w:vAlign w:val="center"/>
          </w:tcPr>
          <w:p>
            <w:pPr>
              <w:pStyle w:val="11"/>
              <w:spacing w:after="0" w:line="360" w:lineRule="exact"/>
              <w:jc w:val="both"/>
              <w:rPr>
                <w:bCs/>
                <w:sz w:val="28"/>
                <w:szCs w:val="28"/>
                <w:lang w:val="sv-SE"/>
              </w:rPr>
            </w:pPr>
            <w:r>
              <w:rPr>
                <w:bCs/>
                <w:sz w:val="28"/>
                <w:szCs w:val="28"/>
                <w:lang w:val="sv-SE"/>
              </w:rPr>
              <w:t>a) Công dân Việt Nam là người dân tộc thiểu số học ngoài khu vực đã quy định thuộc đối tượng 01;</w:t>
            </w:r>
          </w:p>
          <w:p>
            <w:pPr>
              <w:pStyle w:val="11"/>
              <w:spacing w:after="0" w:line="360" w:lineRule="exact"/>
              <w:jc w:val="both"/>
              <w:rPr>
                <w:bCs/>
                <w:sz w:val="28"/>
                <w:szCs w:val="28"/>
                <w:lang w:val="sv-SE"/>
              </w:rPr>
            </w:pPr>
            <w:r>
              <w:rPr>
                <w:bCs/>
                <w:sz w:val="28"/>
                <w:szCs w:val="28"/>
                <w:lang w:val="sv-SE"/>
              </w:rPr>
              <w:t>b) Con thương binh, con bệnh binh, con của người được hưởng chính sách như thương binh bị suy giảm khả năng lao động dưới 81%;</w:t>
            </w:r>
          </w:p>
          <w:p>
            <w:pPr>
              <w:spacing w:line="276" w:lineRule="auto"/>
              <w:ind w:left="84" w:right="145"/>
              <w:jc w:val="both"/>
              <w:rPr>
                <w:sz w:val="28"/>
                <w:szCs w:val="28"/>
              </w:rPr>
            </w:pPr>
            <w:r>
              <w:rPr>
                <w:bCs/>
                <w:sz w:val="28"/>
                <w:szCs w:val="28"/>
                <w:lang w:val="sv-SE"/>
              </w:rPr>
              <w:t>c) Con của người hoạt động kháng chiến bị nhiễm chất độc hóa học có tỷ lệ suy giảm khả năng lao động dưới 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911" w:type="pct"/>
            <w:tcMar>
              <w:top w:w="0" w:type="dxa"/>
              <w:left w:w="0" w:type="dxa"/>
              <w:bottom w:w="0" w:type="dxa"/>
              <w:right w:w="0" w:type="dxa"/>
            </w:tcMar>
            <w:vAlign w:val="center"/>
          </w:tcPr>
          <w:p>
            <w:pPr>
              <w:spacing w:line="276" w:lineRule="auto"/>
              <w:jc w:val="center"/>
              <w:rPr>
                <w:sz w:val="28"/>
                <w:szCs w:val="28"/>
              </w:rPr>
            </w:pPr>
            <w:r>
              <w:rPr>
                <w:sz w:val="28"/>
                <w:szCs w:val="28"/>
              </w:rPr>
              <w:t>06</w:t>
            </w:r>
          </w:p>
        </w:tc>
        <w:tc>
          <w:tcPr>
            <w:tcW w:w="4089" w:type="pct"/>
            <w:tcMar>
              <w:top w:w="0" w:type="dxa"/>
              <w:left w:w="0" w:type="dxa"/>
              <w:bottom w:w="0" w:type="dxa"/>
              <w:right w:w="0" w:type="dxa"/>
            </w:tcMar>
            <w:vAlign w:val="center"/>
          </w:tcPr>
          <w:p>
            <w:pPr>
              <w:pStyle w:val="11"/>
              <w:spacing w:after="0" w:line="360" w:lineRule="exact"/>
              <w:jc w:val="both"/>
              <w:rPr>
                <w:bCs/>
                <w:sz w:val="28"/>
                <w:szCs w:val="28"/>
                <w:lang w:val="sv-SE"/>
              </w:rPr>
            </w:pPr>
            <w:r>
              <w:rPr>
                <w:bCs/>
                <w:sz w:val="28"/>
                <w:szCs w:val="28"/>
                <w:lang w:val="sv-SE"/>
              </w:rPr>
              <w:t>a) Người khuyết tật nặng có giấy xác nhận khuyết tật của cơ quan có thẩm quyền cấp theo quy định;</w:t>
            </w:r>
          </w:p>
          <w:p>
            <w:pPr>
              <w:pStyle w:val="11"/>
              <w:spacing w:after="0" w:line="360" w:lineRule="exact"/>
              <w:jc w:val="both"/>
              <w:rPr>
                <w:bCs/>
                <w:sz w:val="28"/>
                <w:szCs w:val="28"/>
                <w:lang w:val="sv-SE"/>
              </w:rPr>
            </w:pPr>
            <w:r>
              <w:rPr>
                <w:bCs/>
                <w:sz w:val="28"/>
                <w:szCs w:val="28"/>
                <w:lang w:val="sv-SE"/>
              </w:rPr>
              <w:t>b) Giáo viên đã giảng dạy đủ 3 năm trở lên dự tuyển vào các chương trình đào tạo giáo viên;</w:t>
            </w:r>
          </w:p>
          <w:p>
            <w:pPr>
              <w:spacing w:line="276" w:lineRule="auto"/>
              <w:ind w:left="84" w:right="145"/>
              <w:jc w:val="both"/>
              <w:rPr>
                <w:spacing w:val="-6"/>
                <w:sz w:val="28"/>
                <w:szCs w:val="28"/>
              </w:rPr>
            </w:pPr>
            <w:r>
              <w:rPr>
                <w:sz w:val="28"/>
                <w:szCs w:val="28"/>
                <w:lang w:val="sv-SE"/>
              </w:rPr>
              <w:t xml:space="preserve">c) Y tá, dược tá, hộ lý, y sĩ, điều dưỡng viên, hộ sinh viên, kỹ thuật viên, người có bằng trung cấp Dược đã công tác đủ 3 năm trở lên dự tuyển vào đúng chương trình đào tạo tốt nghiệp thuộc lĩnh vực sức khỏe. </w:t>
            </w:r>
          </w:p>
        </w:tc>
      </w:tr>
    </w:tbl>
    <w:p>
      <w:pPr>
        <w:spacing w:line="276" w:lineRule="auto"/>
        <w:jc w:val="center"/>
        <w:rPr>
          <w:b/>
        </w:rPr>
        <w:sectPr>
          <w:headerReference r:id="rId3" w:type="default"/>
          <w:pgSz w:w="11907" w:h="16840"/>
          <w:pgMar w:top="1134" w:right="1134" w:bottom="1134" w:left="1701" w:header="425" w:footer="720" w:gutter="0"/>
          <w:cols w:space="720" w:num="1"/>
          <w:titlePg/>
          <w:docGrid w:linePitch="381" w:charSpace="0"/>
        </w:sectPr>
      </w:pPr>
    </w:p>
    <w:p>
      <w:pPr>
        <w:spacing w:line="276" w:lineRule="auto"/>
        <w:jc w:val="center"/>
        <w:rPr>
          <w:b/>
          <w:sz w:val="28"/>
          <w:szCs w:val="28"/>
          <w:lang w:val="en-US"/>
        </w:rPr>
      </w:pPr>
      <w:r>
        <w:rPr>
          <w:b/>
          <w:sz w:val="28"/>
          <w:szCs w:val="28"/>
        </w:rPr>
        <w:t xml:space="preserve">PHỤ LỤC </w:t>
      </w:r>
      <w:r>
        <w:rPr>
          <w:b/>
          <w:sz w:val="28"/>
          <w:szCs w:val="28"/>
          <w:lang w:val="en-US"/>
        </w:rPr>
        <w:t>6</w:t>
      </w:r>
    </w:p>
    <w:p>
      <w:pPr>
        <w:spacing w:line="276" w:lineRule="auto"/>
        <w:jc w:val="center"/>
        <w:rPr>
          <w:b/>
          <w:bCs/>
          <w:sz w:val="28"/>
          <w:szCs w:val="28"/>
          <w:lang w:val="en-US"/>
        </w:rPr>
      </w:pPr>
      <w:r>
        <w:rPr>
          <w:b/>
          <w:bCs/>
          <w:sz w:val="28"/>
          <w:szCs w:val="28"/>
          <w:lang w:val="en-US"/>
        </w:rPr>
        <w:t>Danh mục các ngành được phép đào tạo</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sz w:val="28"/>
          <w:szCs w:val="28"/>
          <w:lang w:val="en-US"/>
        </w:rPr>
      </w:pPr>
      <w:r>
        <w:rPr>
          <w:sz w:val="28"/>
          <w:szCs w:val="28"/>
          <w:lang w:val="en-US"/>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4048125</wp:posOffset>
                </wp:positionH>
                <wp:positionV relativeFrom="paragraph">
                  <wp:posOffset>37465</wp:posOffset>
                </wp:positionV>
                <wp:extent cx="850900" cy="0"/>
                <wp:effectExtent l="0" t="0" r="0" b="0"/>
                <wp:wrapNone/>
                <wp:docPr id="2128180895" name="Straight Connector 47"/>
                <wp:cNvGraphicFramePr/>
                <a:graphic xmlns:a="http://schemas.openxmlformats.org/drawingml/2006/main">
                  <a:graphicData uri="http://schemas.microsoft.com/office/word/2010/wordprocessingShape">
                    <wps:wsp>
                      <wps:cNvCnPr/>
                      <wps:spPr>
                        <a:xfrm>
                          <a:off x="0" y="0"/>
                          <a:ext cx="85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o:spt="20" style="position:absolute;left:0pt;margin-left:318.75pt;margin-top:2.95pt;height:0pt;width:67pt;z-index:251671552;mso-width-relative:page;mso-height-relative:page;" filled="f" stroked="t" coordsize="21600,21600" o:gfxdata="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T3oB9MAAAAHAQAADwAAAAAAAAABACAAAAAiAAAAZHJzL2Rvd25yZXYueG1sUEsBAhQA&#10;FAAAAAgAh07iQJzufpG+AQAAbwMAAA4AAAAAAAAAAQAgAAAAIgEAAGRycy9lMm9Eb2MueG1sUEsF&#10;BgAAAAAGAAYAWQEAAFIFAAAAAA==&#10;">
                <v:fill on="f" focussize="0,0"/>
                <v:stroke weight="0.5pt" color="#000000 [3200]" miterlimit="8" joinstyle="miter"/>
                <v:imagedata o:title=""/>
                <o:lock v:ext="edit" aspectratio="f"/>
              </v:line>
            </w:pict>
          </mc:Fallback>
        </mc:AlternateConten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6"/>
        <w:gridCol w:w="1102"/>
        <w:gridCol w:w="1533"/>
        <w:gridCol w:w="1757"/>
        <w:gridCol w:w="1858"/>
        <w:gridCol w:w="1710"/>
        <w:gridCol w:w="1858"/>
        <w:gridCol w:w="1371"/>
        <w:gridCol w:w="933"/>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blHeader/>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TT</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Tên ngành</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Mã ngành</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b/>
                <w:bCs/>
                <w:shd w:val="solid" w:color="FFFFFF" w:fill="auto"/>
                <w:lang w:val="en-US"/>
              </w:rPr>
            </w:pPr>
            <w:r>
              <w:rPr>
                <w:b/>
                <w:bCs/>
                <w:shd w:val="solid" w:color="FFFFFF" w:fill="auto"/>
              </w:rPr>
              <w:t xml:space="preserve">Số văn bản </w:t>
            </w:r>
          </w:p>
          <w:p>
            <w:pPr>
              <w:spacing w:line="276" w:lineRule="auto"/>
              <w:jc w:val="center"/>
            </w:pPr>
            <w:r>
              <w:rPr>
                <w:b/>
                <w:bCs/>
                <w:shd w:val="solid" w:color="FFFFFF" w:fill="auto"/>
              </w:rPr>
              <w:t>mở ngành</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Ngày, tháng, năm ban hành văn bản cho phép mở ngành</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Số văn bản chuyển đổi mã hoặc tên ngành (gần nhất)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Ngày, tháng, năm ban hành văn bản chuyển đổi mã hoặc tên ngành (gần nhất)</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Trường tự chủ ban hành hoặc Cơ quan có thẩm quyền cho phép</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Năm bắt đầu đào tạo</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b/>
                <w:bCs/>
                <w:shd w:val="solid" w:color="FFFFFF" w:fill="auto"/>
              </w:rPr>
              <w:t>Năm đã tuyển sinh và đào tạo gần nhất với năm tuyển sinh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1.</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Tội phạm học và phòng ngừa tội phạm</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9380105</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2727/QĐ-BGD&amp;ĐT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05/7/2011</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25/2017/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2011</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rPr>
                <w:shd w:val="solid" w:color="FFFFFF" w:fill="auto"/>
              </w:rPr>
              <w:t> 202</w:t>
            </w:r>
            <w:r>
              <w:rPr>
                <w:shd w:val="solid" w:color="FFFFFF" w:fill="auto"/>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2.</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Tội phạm học và phòng ngừa tội phạm</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8380105</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641/QĐ-BGD&amp;ĐT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13/02/2006</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25/2017/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2006</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3.</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Quản lý nhà nước về an ninh trật tự</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8860109</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1541/QĐ-BGD&amp;ĐT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02/5/2013</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25/2017/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2013</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4.</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Trinh sát Cảnh sát</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7860102</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hd w:val="solid" w:color="FFFFFF" w:fill="auto"/>
              </w:rPr>
            </w:pPr>
            <w:r>
              <w:rPr>
                <w:shd w:val="solid" w:color="FFFFFF" w:fill="auto"/>
              </w:rPr>
              <w:t>5.</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Điều tra hình sự</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7860104</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hd w:val="solid" w:color="FFFFFF" w:fill="auto"/>
              </w:rPr>
            </w:pPr>
            <w:r>
              <w:rPr>
                <w:shd w:val="solid" w:color="FFFFFF" w:fill="auto"/>
              </w:rPr>
              <w:t>6.</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Kỹ thuật hình sự</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7860108</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hd w:val="solid" w:color="FFFFFF" w:fill="auto"/>
              </w:rPr>
            </w:pPr>
            <w:r>
              <w:rPr>
                <w:shd w:val="solid" w:color="FFFFFF" w:fill="auto"/>
              </w:rPr>
              <w:t>7.</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Quản lý nhà nước về an ninh trật tự</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7860109</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hd w:val="solid" w:color="FFFFFF" w:fill="auto"/>
              </w:rPr>
            </w:pPr>
            <w:r>
              <w:rPr>
                <w:shd w:val="solid" w:color="FFFFFF" w:fill="auto"/>
              </w:rPr>
              <w:t>8.</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Quản lý trật tự an toàn giao thông</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7860110</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202"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hd w:val="solid" w:color="FFFFFF" w:fill="auto"/>
              </w:rPr>
            </w:pPr>
            <w:r>
              <w:rPr>
                <w:shd w:val="solid" w:color="FFFFFF" w:fill="auto"/>
              </w:rPr>
              <w:t>9.</w:t>
            </w:r>
          </w:p>
        </w:tc>
        <w:tc>
          <w:tcPr>
            <w:tcW w:w="39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spacing w:val="-6"/>
              </w:rPr>
            </w:pPr>
            <w:r>
              <w:rPr>
                <w:spacing w:val="-6"/>
              </w:rPr>
              <w:t>Thi hành án hình sự và hỗ trợ tư pháp</w:t>
            </w:r>
          </w:p>
        </w:tc>
        <w:tc>
          <w:tcPr>
            <w:tcW w:w="54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7860111</w:t>
            </w:r>
          </w:p>
        </w:tc>
        <w:tc>
          <w:tcPr>
            <w:tcW w:w="627"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 xml:space="preserve">6231/QĐ- BGD&amp;ĐT </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31/12/2010</w:t>
            </w:r>
          </w:p>
        </w:tc>
        <w:tc>
          <w:tcPr>
            <w:tcW w:w="610"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24/2017/</w:t>
            </w:r>
          </w:p>
          <w:p>
            <w:pPr>
              <w:spacing w:line="276" w:lineRule="auto"/>
              <w:jc w:val="center"/>
            </w:pPr>
            <w:r>
              <w:t>TT-BGDĐT</w:t>
            </w:r>
          </w:p>
        </w:tc>
        <w:tc>
          <w:tcPr>
            <w:tcW w:w="66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10/10/2017</w:t>
            </w:r>
          </w:p>
        </w:tc>
        <w:tc>
          <w:tcPr>
            <w:tcW w:w="489"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rPr>
                <w:shd w:val="solid" w:color="FFFFFF" w:fill="auto"/>
              </w:rPr>
              <w:t> Bộ Giáo dục và Đào tạo</w:t>
            </w:r>
          </w:p>
        </w:tc>
        <w:tc>
          <w:tcPr>
            <w:tcW w:w="33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pPr>
            <w:r>
              <w:t>2010</w:t>
            </w:r>
          </w:p>
        </w:tc>
        <w:tc>
          <w:tcPr>
            <w:tcW w:w="473" w:type="pct"/>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spacing w:line="276" w:lineRule="auto"/>
              <w:jc w:val="center"/>
              <w:rPr>
                <w:lang w:val="en-US"/>
              </w:rPr>
            </w:pPr>
            <w:r>
              <w:t>202</w:t>
            </w:r>
            <w:r>
              <w:rPr>
                <w:lang w:val="en-US"/>
              </w:rPr>
              <w:t>5</w:t>
            </w:r>
          </w:p>
        </w:tc>
      </w:tr>
    </w:tbl>
    <w:p>
      <w:pPr>
        <w:spacing w:line="276" w:lineRule="auto"/>
        <w:jc w:val="center"/>
        <w:rPr>
          <w:sz w:val="28"/>
          <w:szCs w:val="28"/>
          <w:lang w:val="en-US"/>
        </w:rPr>
      </w:pPr>
    </w:p>
    <w:p>
      <w:pPr>
        <w:spacing w:line="276" w:lineRule="auto"/>
        <w:rPr>
          <w:sz w:val="28"/>
          <w:szCs w:val="28"/>
          <w:lang w:val="en-US"/>
        </w:rPr>
      </w:pPr>
      <w:r>
        <w:rPr>
          <w:sz w:val="28"/>
          <w:szCs w:val="28"/>
          <w:lang w:val="en-US"/>
        </w:rPr>
        <w:br w:type="page"/>
      </w:r>
    </w:p>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PHỤ LỤC 7</w:t>
      </w:r>
    </w:p>
    <w:p>
      <w:pPr>
        <w:suppressAutoHyphens/>
        <w:spacing w:line="276" w:lineRule="auto"/>
        <w:jc w:val="center"/>
        <w:rPr>
          <w:rFonts w:asciiTheme="majorHAnsi" w:hAnsiTheme="majorHAnsi" w:cstheme="majorHAnsi"/>
          <w:b/>
          <w:bCs/>
          <w:spacing w:val="-4"/>
          <w:sz w:val="28"/>
          <w:szCs w:val="28"/>
          <w:lang w:val="sv-SE"/>
        </w:rPr>
      </w:pPr>
      <w:r>
        <w:rPr>
          <w:rFonts w:asciiTheme="majorHAnsi" w:hAnsiTheme="majorHAnsi" w:cstheme="majorHAnsi"/>
          <w:b/>
          <w:bCs/>
          <w:spacing w:val="-4"/>
          <w:sz w:val="28"/>
          <w:szCs w:val="28"/>
        </w:rPr>
        <w:t xml:space="preserve">Quy mô đào tạo đến ngày </w:t>
      </w:r>
      <w:r>
        <w:rPr>
          <w:rFonts w:asciiTheme="majorHAnsi" w:hAnsiTheme="majorHAnsi" w:cstheme="majorHAnsi"/>
          <w:b/>
          <w:bCs/>
          <w:spacing w:val="-4"/>
          <w:sz w:val="28"/>
          <w:szCs w:val="28"/>
          <w:lang w:val="en-US"/>
        </w:rPr>
        <w:t>15</w:t>
      </w:r>
      <w:r>
        <w:rPr>
          <w:rFonts w:asciiTheme="majorHAnsi" w:hAnsiTheme="majorHAnsi" w:cstheme="majorHAnsi"/>
          <w:b/>
          <w:bCs/>
          <w:spacing w:val="-4"/>
          <w:sz w:val="28"/>
          <w:szCs w:val="28"/>
        </w:rPr>
        <w:t>/</w:t>
      </w:r>
      <w:r>
        <w:rPr>
          <w:rFonts w:asciiTheme="majorHAnsi" w:hAnsiTheme="majorHAnsi" w:cstheme="majorHAnsi"/>
          <w:b/>
          <w:bCs/>
          <w:spacing w:val="-4"/>
          <w:sz w:val="28"/>
          <w:szCs w:val="28"/>
          <w:lang w:val="en-US"/>
        </w:rPr>
        <w:t>02</w:t>
      </w:r>
      <w:r>
        <w:rPr>
          <w:rFonts w:asciiTheme="majorHAnsi" w:hAnsiTheme="majorHAnsi" w:cstheme="majorHAnsi"/>
          <w:b/>
          <w:bCs/>
          <w:spacing w:val="-4"/>
          <w:sz w:val="28"/>
          <w:szCs w:val="28"/>
        </w:rPr>
        <w:t>/202</w:t>
      </w:r>
      <w:r>
        <w:rPr>
          <w:rFonts w:asciiTheme="majorHAnsi" w:hAnsiTheme="majorHAnsi" w:cstheme="majorHAnsi"/>
          <w:b/>
          <w:bCs/>
          <w:spacing w:val="-4"/>
          <w:sz w:val="28"/>
          <w:szCs w:val="28"/>
          <w:lang w:val="en-US"/>
        </w:rPr>
        <w:t>6</w:t>
      </w:r>
      <w:r>
        <w:rPr>
          <w:rFonts w:asciiTheme="majorHAnsi" w:hAnsiTheme="majorHAnsi" w:cstheme="majorHAnsi"/>
          <w:b/>
          <w:bCs/>
          <w:spacing w:val="-4"/>
          <w:sz w:val="28"/>
          <w:szCs w:val="28"/>
        </w:rPr>
        <w:t xml:space="preserve"> </w:t>
      </w:r>
      <w:r>
        <w:rPr>
          <w:rFonts w:asciiTheme="majorHAnsi" w:hAnsiTheme="majorHAnsi" w:cstheme="majorHAnsi"/>
          <w:b/>
          <w:bCs/>
          <w:spacing w:val="-4"/>
          <w:sz w:val="28"/>
          <w:szCs w:val="28"/>
          <w:lang w:val="sv-SE"/>
        </w:rPr>
        <w:t>(</w:t>
      </w:r>
      <w:r>
        <w:rPr>
          <w:rFonts w:asciiTheme="majorHAnsi" w:hAnsiTheme="majorHAnsi" w:cstheme="majorHAnsi"/>
          <w:b/>
          <w:bCs/>
          <w:spacing w:val="-4"/>
          <w:sz w:val="28"/>
          <w:szCs w:val="28"/>
        </w:rPr>
        <w:t>người học</w:t>
      </w:r>
      <w:r>
        <w:rPr>
          <w:rFonts w:asciiTheme="majorHAnsi" w:hAnsiTheme="majorHAnsi" w:cstheme="majorHAnsi"/>
          <w:b/>
          <w:bCs/>
          <w:spacing w:val="-4"/>
          <w:sz w:val="28"/>
          <w:szCs w:val="28"/>
          <w:lang w:val="sv-SE"/>
        </w:rPr>
        <w:t>)</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sz w:val="28"/>
          <w:szCs w:val="28"/>
          <w:lang w:val="en-US"/>
        </w:rPr>
      </w:pPr>
      <w:r>
        <w:rPr>
          <w:sz w:val="28"/>
          <w:szCs w:val="28"/>
          <w:lang w:val="en-US"/>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4048125</wp:posOffset>
                </wp:positionH>
                <wp:positionV relativeFrom="paragraph">
                  <wp:posOffset>37465</wp:posOffset>
                </wp:positionV>
                <wp:extent cx="850900" cy="0"/>
                <wp:effectExtent l="0" t="0" r="0" b="0"/>
                <wp:wrapNone/>
                <wp:docPr id="2085928953" name="Straight Connector 47"/>
                <wp:cNvGraphicFramePr/>
                <a:graphic xmlns:a="http://schemas.openxmlformats.org/drawingml/2006/main">
                  <a:graphicData uri="http://schemas.microsoft.com/office/word/2010/wordprocessingShape">
                    <wps:wsp>
                      <wps:cNvCnPr/>
                      <wps:spPr>
                        <a:xfrm>
                          <a:off x="0" y="0"/>
                          <a:ext cx="85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o:spt="20" style="position:absolute;left:0pt;margin-left:318.75pt;margin-top:2.95pt;height:0pt;width:67pt;z-index:251673600;mso-width-relative:page;mso-height-relative:page;" filled="f" stroked="t" coordsize="21600,21600" o:gfxdata="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U96AfTAAAABwEAAA8AAAAAAAAAAQAgAAAAIgAAAGRycy9kb3ducmV2LnhtbFBLAQIU&#10;ABQAAAAIAIdO4kBiWgW2vwEAAG8DAAAOAAAAAAAAAAEAIAAAACIBAABkcnMvZTJvRG9jLnhtbFBL&#10;BQYAAAAABgAGAFkBAABTBQAAAAA=&#10;">
                <v:fill on="f" focussize="0,0"/>
                <v:stroke weight="0.5pt" color="#000000 [3200]" miterlimit="8" joinstyle="miter"/>
                <v:imagedata o:title=""/>
                <o:lock v:ext="edit" aspectratio="f"/>
              </v:line>
            </w:pict>
          </mc:Fallback>
        </mc:AlternateContent>
      </w:r>
    </w:p>
    <w:tbl>
      <w:tblPr>
        <w:tblStyle w:val="22"/>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299"/>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rPr>
            </w:pPr>
            <w:r>
              <w:rPr>
                <w:rFonts w:asciiTheme="majorHAnsi" w:hAnsiTheme="majorHAnsi" w:cstheme="majorHAnsi"/>
                <w:b/>
                <w:bCs/>
                <w:sz w:val="28"/>
                <w:szCs w:val="28"/>
              </w:rPr>
              <w:t>STT</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rPr>
            </w:pPr>
            <w:r>
              <w:rPr>
                <w:rFonts w:asciiTheme="majorHAnsi" w:hAnsiTheme="majorHAnsi" w:cstheme="majorHAnsi"/>
                <w:b/>
                <w:bCs/>
                <w:sz w:val="28"/>
                <w:szCs w:val="28"/>
              </w:rPr>
              <w:t>Trình độ/ lĩnh vực/ ngành đào tạo</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rPr>
            </w:pPr>
            <w:r>
              <w:rPr>
                <w:rFonts w:asciiTheme="majorHAnsi" w:hAnsiTheme="majorHAnsi" w:cstheme="majorHAnsi"/>
                <w:b/>
                <w:bCs/>
                <w:sz w:val="28"/>
                <w:szCs w:val="28"/>
              </w:rPr>
              <w:t>Quy mô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A</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SAU ĐẠI HỌC</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1</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Tiến sĩ ngành Tội phạm học và phòng ngừa tội phạm</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2</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Thạc sĩ</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B</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ĐẠI HỌC</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11.226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3</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Đại học chính quy</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rPr>
            </w:pPr>
            <w:r>
              <w:rPr>
                <w:rFonts w:asciiTheme="majorHAnsi" w:hAnsiTheme="majorHAnsi" w:cstheme="majorHAnsi"/>
                <w:sz w:val="28"/>
                <w:szCs w:val="28"/>
              </w:rPr>
              <w:t>4</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rPr>
            </w:pPr>
            <w:r>
              <w:rPr>
                <w:rFonts w:asciiTheme="majorHAnsi" w:hAnsiTheme="majorHAnsi" w:cstheme="majorHAnsi"/>
                <w:sz w:val="28"/>
                <w:szCs w:val="28"/>
              </w:rPr>
              <w:t>Đại học vừa làm vừa học</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p>
        </w:tc>
        <w:tc>
          <w:tcPr>
            <w:tcW w:w="7299"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Theme="majorHAnsi" w:hAnsiTheme="majorHAnsi" w:cstheme="majorHAnsi"/>
                <w:sz w:val="28"/>
                <w:szCs w:val="28"/>
                <w:lang w:val="en-US"/>
              </w:rPr>
            </w:pPr>
            <w:r>
              <w:rPr>
                <w:rFonts w:asciiTheme="majorHAnsi" w:hAnsiTheme="majorHAnsi" w:cstheme="majorHAnsi"/>
                <w:sz w:val="28"/>
                <w:szCs w:val="28"/>
                <w:lang w:val="en-US"/>
              </w:rPr>
              <w:t>Bồi dưỡng</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75"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QUY MÔ</w:t>
            </w:r>
          </w:p>
        </w:tc>
        <w:tc>
          <w:tcPr>
            <w:tcW w:w="23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11.682</w:t>
            </w:r>
          </w:p>
        </w:tc>
      </w:tr>
    </w:tbl>
    <w:p>
      <w:pPr>
        <w:spacing w:line="276" w:lineRule="auto"/>
        <w:jc w:val="center"/>
        <w:rPr>
          <w:rFonts w:asciiTheme="majorHAnsi" w:hAnsiTheme="majorHAnsi" w:cstheme="majorHAnsi"/>
          <w:sz w:val="28"/>
          <w:szCs w:val="28"/>
          <w:lang w:val="en-US"/>
        </w:rPr>
      </w:pPr>
    </w:p>
    <w:p>
      <w:pPr>
        <w:spacing w:line="276" w:lineRule="auto"/>
        <w:rPr>
          <w:rFonts w:asciiTheme="majorHAnsi" w:hAnsiTheme="majorHAnsi" w:cstheme="majorHAnsi"/>
          <w:sz w:val="28"/>
          <w:szCs w:val="28"/>
          <w:lang w:val="en-US"/>
        </w:rPr>
      </w:pPr>
      <w:r>
        <w:rPr>
          <w:rFonts w:asciiTheme="majorHAnsi" w:hAnsiTheme="majorHAnsi" w:cstheme="majorHAnsi"/>
          <w:sz w:val="28"/>
          <w:szCs w:val="28"/>
          <w:lang w:val="en-US"/>
        </w:rPr>
        <w:br w:type="page"/>
      </w:r>
    </w:p>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PHỤ LỤC 8</w:t>
      </w:r>
    </w:p>
    <w:p>
      <w:pPr>
        <w:spacing w:line="276" w:lineRule="auto"/>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Cơ sở vật chất, đội ngũ giảng viên</w:t>
      </w:r>
    </w:p>
    <w:p>
      <w:pPr>
        <w:spacing w:line="276" w:lineRule="auto"/>
        <w:jc w:val="center"/>
        <w:rPr>
          <w:bCs/>
          <w:i/>
          <w:iCs/>
          <w:sz w:val="28"/>
          <w:szCs w:val="28"/>
          <w:lang w:val="fr-FR"/>
        </w:rPr>
      </w:pPr>
      <w:r>
        <w:rPr>
          <w:bCs/>
          <w:i/>
          <w:iCs/>
          <w:sz w:val="28"/>
          <w:szCs w:val="28"/>
          <w:lang w:val="fr-FR"/>
        </w:rPr>
        <w:t>(Ban hành kèm theo Thông tin tuyển sinh ngày 15/02/2026)</w:t>
      </w:r>
    </w:p>
    <w:p>
      <w:pPr>
        <w:spacing w:line="276" w:lineRule="auto"/>
        <w:jc w:val="center"/>
        <w:rPr>
          <w:sz w:val="28"/>
          <w:szCs w:val="28"/>
          <w:lang w:val="en-US"/>
        </w:rPr>
      </w:pPr>
      <w:r>
        <w:rPr>
          <w:sz w:val="28"/>
          <w:szCs w:val="28"/>
          <w:lang w:val="en-US"/>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4048125</wp:posOffset>
                </wp:positionH>
                <wp:positionV relativeFrom="paragraph">
                  <wp:posOffset>37465</wp:posOffset>
                </wp:positionV>
                <wp:extent cx="850900" cy="0"/>
                <wp:effectExtent l="0" t="0" r="0" b="0"/>
                <wp:wrapNone/>
                <wp:docPr id="1622420026" name="Straight Connector 47"/>
                <wp:cNvGraphicFramePr/>
                <a:graphic xmlns:a="http://schemas.openxmlformats.org/drawingml/2006/main">
                  <a:graphicData uri="http://schemas.microsoft.com/office/word/2010/wordprocessingShape">
                    <wps:wsp>
                      <wps:cNvCnPr/>
                      <wps:spPr>
                        <a:xfrm>
                          <a:off x="0" y="0"/>
                          <a:ext cx="85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o:spt="20" style="position:absolute;left:0pt;margin-left:318.75pt;margin-top:2.95pt;height:0pt;width:67pt;z-index:251675648;mso-width-relative:page;mso-height-relative:page;" filled="f" stroked="t" coordsize="21600,21600" o:gfxdata="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VPegH0wAAAAcBAAAPAAAAAAAAAAEAIAAAACIAAABkcnMvZG93bnJldi54bWxQSwECFAAU&#10;AAAACACHTuJA9rfbg70BAABvAwAADgAAAAAAAAABACAAAAAiAQAAZHJzL2Uyb0RvYy54bWxQSwUG&#10;AAAAAAYABgBZAQAAUQUAAAAA&#10;">
                <v:fill on="f" focussize="0,0"/>
                <v:stroke weight="0.5pt" color="#000000 [3200]" miterlimit="8" joinstyle="miter"/>
                <v:imagedata o:title=""/>
                <o:lock v:ext="edit" aspectratio="f"/>
              </v:line>
            </w:pict>
          </mc:Fallback>
        </mc:AlternateContent>
      </w:r>
    </w:p>
    <w:p>
      <w:pPr>
        <w:suppressAutoHyphens/>
        <w:spacing w:line="276" w:lineRule="auto"/>
        <w:ind w:firstLine="567"/>
        <w:jc w:val="both"/>
        <w:rPr>
          <w:b/>
          <w:bCs/>
          <w:sz w:val="28"/>
          <w:szCs w:val="28"/>
        </w:rPr>
      </w:pPr>
      <w:r>
        <w:rPr>
          <w:b/>
          <w:bCs/>
          <w:sz w:val="28"/>
          <w:szCs w:val="28"/>
          <w:lang w:val="en-US"/>
        </w:rPr>
        <w:t xml:space="preserve">1. </w:t>
      </w:r>
      <w:r>
        <w:rPr>
          <w:b/>
          <w:bCs/>
          <w:sz w:val="28"/>
          <w:szCs w:val="28"/>
        </w:rPr>
        <w:t>Cơ sở vật chất phục vụ đào tạo và nghiên cứu</w:t>
      </w:r>
    </w:p>
    <w:p>
      <w:pPr>
        <w:suppressAutoHyphens/>
        <w:spacing w:line="276" w:lineRule="auto"/>
        <w:ind w:firstLine="567"/>
        <w:jc w:val="both"/>
        <w:rPr>
          <w:b/>
          <w:bCs/>
          <w:i/>
          <w:iCs/>
          <w:sz w:val="28"/>
          <w:szCs w:val="28"/>
        </w:rPr>
      </w:pPr>
      <w:r>
        <w:rPr>
          <w:b/>
          <w:bCs/>
          <w:i/>
          <w:iCs/>
          <w:sz w:val="28"/>
          <w:szCs w:val="28"/>
          <w:lang w:val="en-US"/>
        </w:rPr>
        <w:t>1</w:t>
      </w:r>
      <w:r>
        <w:rPr>
          <w:b/>
          <w:bCs/>
          <w:i/>
          <w:iCs/>
          <w:sz w:val="28"/>
          <w:szCs w:val="28"/>
        </w:rPr>
        <w:t>.1. Số lượng, diện tích đất, diện tích sàn xây dựng, ký túc xá</w:t>
      </w:r>
    </w:p>
    <w:p>
      <w:pPr>
        <w:suppressAutoHyphens/>
        <w:spacing w:line="276" w:lineRule="auto"/>
        <w:ind w:firstLine="567"/>
        <w:jc w:val="both"/>
        <w:rPr>
          <w:sz w:val="28"/>
          <w:szCs w:val="28"/>
        </w:rPr>
      </w:pPr>
      <w:r>
        <w:rPr>
          <w:sz w:val="28"/>
          <w:szCs w:val="28"/>
        </w:rPr>
        <w:t>- Tổng diện tích đất của trường (ha): 23,17</w:t>
      </w:r>
    </w:p>
    <w:p>
      <w:pPr>
        <w:suppressAutoHyphens/>
        <w:spacing w:line="276" w:lineRule="auto"/>
        <w:ind w:firstLine="567"/>
        <w:jc w:val="both"/>
        <w:rPr>
          <w:sz w:val="28"/>
          <w:szCs w:val="28"/>
        </w:rPr>
      </w:pPr>
      <w:r>
        <w:rPr>
          <w:sz w:val="28"/>
          <w:szCs w:val="28"/>
        </w:rPr>
        <w:t>- Số chỗ ở ký túc xá sinh viên: 5.944</w:t>
      </w:r>
    </w:p>
    <w:p>
      <w:pPr>
        <w:suppressAutoHyphens/>
        <w:spacing w:line="276" w:lineRule="auto"/>
        <w:ind w:firstLine="567"/>
        <w:jc w:val="both"/>
        <w:rPr>
          <w:sz w:val="28"/>
          <w:szCs w:val="28"/>
        </w:rPr>
      </w:pPr>
      <w:r>
        <w:rPr>
          <w:sz w:val="28"/>
          <w:szCs w:val="28"/>
        </w:rPr>
        <w:t>- Diện tích sàn xây dựng trực tiếp phục vụ đào tạo thuộc sở hữu của trường tính trên một sinh viên chính quy:</w:t>
      </w:r>
    </w:p>
    <w:p>
      <w:pPr>
        <w:suppressAutoHyphens/>
        <w:spacing w:line="276" w:lineRule="auto"/>
        <w:ind w:firstLine="567"/>
        <w:jc w:val="both"/>
        <w:rPr>
          <w:sz w:val="8"/>
          <w:szCs w:val="8"/>
        </w:rPr>
      </w:pPr>
    </w:p>
    <w:tbl>
      <w:tblPr>
        <w:tblStyle w:val="22"/>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266"/>
        <w:gridCol w:w="1559"/>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988" w:type="dxa"/>
            <w:vAlign w:val="center"/>
          </w:tcPr>
          <w:p>
            <w:pPr>
              <w:spacing w:line="276" w:lineRule="auto"/>
              <w:jc w:val="center"/>
              <w:rPr>
                <w:b/>
                <w:sz w:val="28"/>
                <w:szCs w:val="28"/>
              </w:rPr>
            </w:pPr>
            <w:r>
              <w:rPr>
                <w:b/>
                <w:sz w:val="28"/>
                <w:szCs w:val="28"/>
              </w:rPr>
              <w:t>TT</w:t>
            </w:r>
          </w:p>
        </w:tc>
        <w:tc>
          <w:tcPr>
            <w:tcW w:w="9266" w:type="dxa"/>
            <w:vAlign w:val="center"/>
          </w:tcPr>
          <w:p>
            <w:pPr>
              <w:spacing w:line="276" w:lineRule="auto"/>
              <w:jc w:val="center"/>
              <w:rPr>
                <w:b/>
                <w:sz w:val="28"/>
                <w:szCs w:val="28"/>
              </w:rPr>
            </w:pPr>
            <w:r>
              <w:rPr>
                <w:b/>
                <w:sz w:val="28"/>
                <w:szCs w:val="28"/>
              </w:rPr>
              <w:t>Loại phòng</w:t>
            </w:r>
          </w:p>
        </w:tc>
        <w:tc>
          <w:tcPr>
            <w:tcW w:w="1559" w:type="dxa"/>
            <w:vAlign w:val="center"/>
          </w:tcPr>
          <w:p>
            <w:pPr>
              <w:spacing w:line="276" w:lineRule="auto"/>
              <w:jc w:val="center"/>
              <w:rPr>
                <w:b/>
                <w:sz w:val="28"/>
                <w:szCs w:val="28"/>
              </w:rPr>
            </w:pPr>
            <w:r>
              <w:rPr>
                <w:b/>
                <w:sz w:val="28"/>
                <w:szCs w:val="28"/>
              </w:rPr>
              <w:t>Số lượng</w:t>
            </w:r>
          </w:p>
        </w:tc>
        <w:tc>
          <w:tcPr>
            <w:tcW w:w="2074" w:type="dxa"/>
            <w:vAlign w:val="center"/>
          </w:tcPr>
          <w:p>
            <w:pPr>
              <w:spacing w:line="276" w:lineRule="auto"/>
              <w:jc w:val="center"/>
              <w:rPr>
                <w:b/>
                <w:sz w:val="28"/>
                <w:szCs w:val="28"/>
              </w:rPr>
            </w:pPr>
            <w:r>
              <w:rPr>
                <w:b/>
                <w:sz w:val="28"/>
                <w:szCs w:val="28"/>
              </w:rPr>
              <w:t>Diện tích</w:t>
            </w:r>
            <w:r>
              <w:rPr>
                <w:b/>
                <w:sz w:val="28"/>
                <w:szCs w:val="28"/>
                <w:lang w:val="en-US"/>
              </w:rPr>
              <w:t xml:space="preserve"> </w:t>
            </w:r>
            <w:r>
              <w:rPr>
                <w:b/>
                <w:sz w:val="28"/>
                <w:szCs w:val="28"/>
              </w:rPr>
              <w:t>sàn xây dựng (m</w:t>
            </w:r>
            <w:r>
              <w:rPr>
                <w:b/>
                <w:sz w:val="28"/>
                <w:szCs w:val="28"/>
                <w:vertAlign w:val="superscript"/>
              </w:rPr>
              <w:t>2</w:t>
            </w:r>
            <w:r>
              <w:rPr>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b/>
                <w:bCs/>
                <w:sz w:val="28"/>
                <w:szCs w:val="28"/>
              </w:rPr>
            </w:pPr>
            <w:r>
              <w:rPr>
                <w:b/>
                <w:bCs/>
                <w:sz w:val="28"/>
                <w:szCs w:val="28"/>
              </w:rPr>
              <w:t>1</w:t>
            </w:r>
          </w:p>
        </w:tc>
        <w:tc>
          <w:tcPr>
            <w:tcW w:w="9266" w:type="dxa"/>
            <w:vAlign w:val="center"/>
          </w:tcPr>
          <w:p>
            <w:pPr>
              <w:spacing w:line="276" w:lineRule="auto"/>
              <w:jc w:val="both"/>
              <w:rPr>
                <w:b/>
                <w:bCs/>
                <w:sz w:val="28"/>
                <w:szCs w:val="28"/>
              </w:rPr>
            </w:pPr>
            <w:r>
              <w:rPr>
                <w:b/>
                <w:bCs/>
                <w:sz w:val="28"/>
                <w:szCs w:val="28"/>
              </w:rPr>
              <w:t>Hội trường, giảng đường, phòng học các loại, phòng đa năng, phòng làm việc của GS, PGS, giảng viên của cơ sở đào tạo</w:t>
            </w:r>
          </w:p>
        </w:tc>
        <w:tc>
          <w:tcPr>
            <w:tcW w:w="1559" w:type="dxa"/>
            <w:vAlign w:val="center"/>
          </w:tcPr>
          <w:p>
            <w:pPr>
              <w:spacing w:line="276" w:lineRule="auto"/>
              <w:jc w:val="center"/>
              <w:rPr>
                <w:b/>
                <w:bCs/>
                <w:sz w:val="28"/>
                <w:szCs w:val="28"/>
              </w:rPr>
            </w:pPr>
            <w:r>
              <w:rPr>
                <w:b/>
                <w:sz w:val="28"/>
                <w:szCs w:val="28"/>
              </w:rPr>
              <w:t>412</w:t>
            </w:r>
          </w:p>
        </w:tc>
        <w:tc>
          <w:tcPr>
            <w:tcW w:w="2074" w:type="dxa"/>
            <w:vAlign w:val="center"/>
          </w:tcPr>
          <w:p>
            <w:pPr>
              <w:spacing w:line="276" w:lineRule="auto"/>
              <w:jc w:val="center"/>
              <w:rPr>
                <w:b/>
                <w:bCs/>
                <w:sz w:val="28"/>
                <w:szCs w:val="28"/>
              </w:rPr>
            </w:pPr>
            <w:r>
              <w:rPr>
                <w:b/>
                <w:sz w:val="28"/>
                <w:szCs w:val="28"/>
              </w:rPr>
              <w:t>22.510,87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1.1.</w:t>
            </w:r>
          </w:p>
        </w:tc>
        <w:tc>
          <w:tcPr>
            <w:tcW w:w="9266" w:type="dxa"/>
            <w:vAlign w:val="center"/>
          </w:tcPr>
          <w:p>
            <w:pPr>
              <w:spacing w:line="276" w:lineRule="auto"/>
              <w:jc w:val="both"/>
              <w:rPr>
                <w:sz w:val="28"/>
                <w:szCs w:val="28"/>
              </w:rPr>
            </w:pPr>
            <w:r>
              <w:rPr>
                <w:sz w:val="28"/>
                <w:szCs w:val="28"/>
              </w:rPr>
              <w:t>Hội trường, phòng học lớn trên 200 chỗ</w:t>
            </w:r>
          </w:p>
        </w:tc>
        <w:tc>
          <w:tcPr>
            <w:tcW w:w="1559" w:type="dxa"/>
            <w:vAlign w:val="center"/>
          </w:tcPr>
          <w:p>
            <w:pPr>
              <w:spacing w:line="276" w:lineRule="auto"/>
              <w:jc w:val="center"/>
              <w:rPr>
                <w:sz w:val="28"/>
                <w:szCs w:val="28"/>
              </w:rPr>
            </w:pPr>
            <w:r>
              <w:rPr>
                <w:sz w:val="28"/>
                <w:szCs w:val="28"/>
              </w:rPr>
              <w:t>03</w:t>
            </w:r>
          </w:p>
        </w:tc>
        <w:tc>
          <w:tcPr>
            <w:tcW w:w="2074" w:type="dxa"/>
            <w:vAlign w:val="center"/>
          </w:tcPr>
          <w:p>
            <w:pPr>
              <w:spacing w:line="276" w:lineRule="auto"/>
              <w:jc w:val="center"/>
              <w:rPr>
                <w:sz w:val="28"/>
                <w:szCs w:val="28"/>
              </w:rPr>
            </w:pPr>
            <w:r>
              <w:rPr>
                <w:sz w:val="28"/>
                <w:szCs w:val="28"/>
              </w:rPr>
              <w:t>862,36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1.2.</w:t>
            </w:r>
          </w:p>
        </w:tc>
        <w:tc>
          <w:tcPr>
            <w:tcW w:w="9266" w:type="dxa"/>
            <w:vAlign w:val="center"/>
          </w:tcPr>
          <w:p>
            <w:pPr>
              <w:spacing w:line="276" w:lineRule="auto"/>
              <w:jc w:val="both"/>
              <w:rPr>
                <w:sz w:val="28"/>
                <w:szCs w:val="28"/>
              </w:rPr>
            </w:pPr>
            <w:r>
              <w:rPr>
                <w:sz w:val="28"/>
                <w:szCs w:val="28"/>
              </w:rPr>
              <w:t>Phòng học từ 100 - 200 chỗ</w:t>
            </w:r>
          </w:p>
        </w:tc>
        <w:tc>
          <w:tcPr>
            <w:tcW w:w="1559" w:type="dxa"/>
            <w:vAlign w:val="center"/>
          </w:tcPr>
          <w:p>
            <w:pPr>
              <w:spacing w:line="276" w:lineRule="auto"/>
              <w:jc w:val="center"/>
              <w:rPr>
                <w:sz w:val="28"/>
                <w:szCs w:val="28"/>
              </w:rPr>
            </w:pPr>
            <w:r>
              <w:rPr>
                <w:sz w:val="28"/>
                <w:szCs w:val="28"/>
              </w:rPr>
              <w:t>37</w:t>
            </w:r>
          </w:p>
        </w:tc>
        <w:tc>
          <w:tcPr>
            <w:tcW w:w="2074" w:type="dxa"/>
            <w:vAlign w:val="center"/>
          </w:tcPr>
          <w:p>
            <w:pPr>
              <w:spacing w:line="276" w:lineRule="auto"/>
              <w:jc w:val="center"/>
              <w:rPr>
                <w:sz w:val="28"/>
                <w:szCs w:val="28"/>
              </w:rPr>
            </w:pPr>
            <w:r>
              <w:rPr>
                <w:sz w:val="28"/>
                <w:szCs w:val="28"/>
              </w:rPr>
              <w:t>5.221,48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1.3.</w:t>
            </w:r>
          </w:p>
        </w:tc>
        <w:tc>
          <w:tcPr>
            <w:tcW w:w="9266" w:type="dxa"/>
            <w:vAlign w:val="center"/>
          </w:tcPr>
          <w:p>
            <w:pPr>
              <w:spacing w:line="276" w:lineRule="auto"/>
              <w:jc w:val="both"/>
              <w:rPr>
                <w:sz w:val="28"/>
                <w:szCs w:val="28"/>
              </w:rPr>
            </w:pPr>
            <w:r>
              <w:rPr>
                <w:sz w:val="28"/>
                <w:szCs w:val="28"/>
              </w:rPr>
              <w:t>Phòng học từ 50 - 100 chỗ</w:t>
            </w:r>
          </w:p>
        </w:tc>
        <w:tc>
          <w:tcPr>
            <w:tcW w:w="1559" w:type="dxa"/>
            <w:vAlign w:val="center"/>
          </w:tcPr>
          <w:p>
            <w:pPr>
              <w:spacing w:line="276" w:lineRule="auto"/>
              <w:jc w:val="center"/>
              <w:rPr>
                <w:sz w:val="28"/>
                <w:szCs w:val="28"/>
              </w:rPr>
            </w:pPr>
            <w:r>
              <w:rPr>
                <w:sz w:val="28"/>
                <w:szCs w:val="28"/>
              </w:rPr>
              <w:t>55</w:t>
            </w:r>
          </w:p>
        </w:tc>
        <w:tc>
          <w:tcPr>
            <w:tcW w:w="2074" w:type="dxa"/>
            <w:vAlign w:val="center"/>
          </w:tcPr>
          <w:p>
            <w:pPr>
              <w:spacing w:line="276" w:lineRule="auto"/>
              <w:jc w:val="center"/>
              <w:rPr>
                <w:sz w:val="28"/>
                <w:szCs w:val="28"/>
              </w:rPr>
            </w:pPr>
            <w:r>
              <w:rPr>
                <w:sz w:val="28"/>
                <w:szCs w:val="28"/>
              </w:rPr>
              <w:t>5.194,75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1.4.</w:t>
            </w:r>
          </w:p>
        </w:tc>
        <w:tc>
          <w:tcPr>
            <w:tcW w:w="9266" w:type="dxa"/>
            <w:vAlign w:val="center"/>
          </w:tcPr>
          <w:p>
            <w:pPr>
              <w:spacing w:line="276" w:lineRule="auto"/>
              <w:jc w:val="both"/>
              <w:rPr>
                <w:sz w:val="28"/>
                <w:szCs w:val="28"/>
              </w:rPr>
            </w:pPr>
            <w:r>
              <w:rPr>
                <w:sz w:val="28"/>
                <w:szCs w:val="28"/>
              </w:rPr>
              <w:t>Số phòng học dưới 50 chỗ</w:t>
            </w:r>
          </w:p>
        </w:tc>
        <w:tc>
          <w:tcPr>
            <w:tcW w:w="1559" w:type="dxa"/>
            <w:vAlign w:val="center"/>
          </w:tcPr>
          <w:p>
            <w:pPr>
              <w:spacing w:line="276" w:lineRule="auto"/>
              <w:jc w:val="center"/>
              <w:rPr>
                <w:sz w:val="28"/>
                <w:szCs w:val="28"/>
              </w:rPr>
            </w:pPr>
            <w:r>
              <w:rPr>
                <w:sz w:val="28"/>
                <w:szCs w:val="28"/>
              </w:rPr>
              <w:t>11</w:t>
            </w:r>
          </w:p>
        </w:tc>
        <w:tc>
          <w:tcPr>
            <w:tcW w:w="2074" w:type="dxa"/>
            <w:vAlign w:val="center"/>
          </w:tcPr>
          <w:p>
            <w:pPr>
              <w:spacing w:line="276" w:lineRule="auto"/>
              <w:jc w:val="center"/>
              <w:rPr>
                <w:sz w:val="28"/>
                <w:szCs w:val="28"/>
              </w:rPr>
            </w:pPr>
            <w:r>
              <w:rPr>
                <w:sz w:val="28"/>
                <w:szCs w:val="28"/>
              </w:rPr>
              <w:t>871,92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1.5</w:t>
            </w:r>
          </w:p>
        </w:tc>
        <w:tc>
          <w:tcPr>
            <w:tcW w:w="9266" w:type="dxa"/>
            <w:vAlign w:val="center"/>
          </w:tcPr>
          <w:p>
            <w:pPr>
              <w:spacing w:line="276" w:lineRule="auto"/>
              <w:jc w:val="both"/>
              <w:rPr>
                <w:sz w:val="28"/>
                <w:szCs w:val="28"/>
              </w:rPr>
            </w:pPr>
            <w:r>
              <w:rPr>
                <w:sz w:val="28"/>
                <w:szCs w:val="28"/>
              </w:rPr>
              <w:t>Số phòng học đa phương tiện</w:t>
            </w:r>
          </w:p>
        </w:tc>
        <w:tc>
          <w:tcPr>
            <w:tcW w:w="1559" w:type="dxa"/>
            <w:vAlign w:val="center"/>
          </w:tcPr>
          <w:p>
            <w:pPr>
              <w:spacing w:line="276" w:lineRule="auto"/>
              <w:jc w:val="center"/>
              <w:rPr>
                <w:sz w:val="28"/>
                <w:szCs w:val="28"/>
              </w:rPr>
            </w:pPr>
            <w:r>
              <w:rPr>
                <w:sz w:val="28"/>
                <w:szCs w:val="28"/>
              </w:rPr>
              <w:t>05</w:t>
            </w:r>
          </w:p>
        </w:tc>
        <w:tc>
          <w:tcPr>
            <w:tcW w:w="2074" w:type="dxa"/>
            <w:vAlign w:val="center"/>
          </w:tcPr>
          <w:p>
            <w:pPr>
              <w:spacing w:line="276" w:lineRule="auto"/>
              <w:jc w:val="center"/>
              <w:rPr>
                <w:sz w:val="28"/>
                <w:szCs w:val="28"/>
              </w:rPr>
            </w:pPr>
            <w:r>
              <w:rPr>
                <w:sz w:val="28"/>
                <w:szCs w:val="28"/>
              </w:rPr>
              <w:t>361,82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sz w:val="28"/>
                <w:szCs w:val="28"/>
              </w:rPr>
            </w:pPr>
            <w:r>
              <w:rPr>
                <w:sz w:val="28"/>
                <w:szCs w:val="28"/>
              </w:rPr>
              <w:t>1.6</w:t>
            </w:r>
          </w:p>
        </w:tc>
        <w:tc>
          <w:tcPr>
            <w:tcW w:w="9266" w:type="dxa"/>
            <w:vAlign w:val="center"/>
          </w:tcPr>
          <w:p>
            <w:pPr>
              <w:spacing w:line="276" w:lineRule="auto"/>
              <w:jc w:val="both"/>
              <w:rPr>
                <w:sz w:val="28"/>
                <w:szCs w:val="28"/>
              </w:rPr>
            </w:pPr>
            <w:r>
              <w:rPr>
                <w:sz w:val="28"/>
                <w:szCs w:val="28"/>
              </w:rPr>
              <w:t>Phòng làm việc của giáo sư, phó giáo sư, giảng viên của cơ sở đào tạo</w:t>
            </w:r>
          </w:p>
        </w:tc>
        <w:tc>
          <w:tcPr>
            <w:tcW w:w="1559" w:type="dxa"/>
            <w:vAlign w:val="center"/>
          </w:tcPr>
          <w:p>
            <w:pPr>
              <w:spacing w:line="276" w:lineRule="auto"/>
              <w:jc w:val="center"/>
              <w:rPr>
                <w:sz w:val="28"/>
                <w:szCs w:val="28"/>
              </w:rPr>
            </w:pPr>
            <w:r>
              <w:rPr>
                <w:sz w:val="28"/>
                <w:szCs w:val="28"/>
              </w:rPr>
              <w:t>301</w:t>
            </w:r>
          </w:p>
        </w:tc>
        <w:tc>
          <w:tcPr>
            <w:tcW w:w="2074" w:type="dxa"/>
            <w:vAlign w:val="center"/>
          </w:tcPr>
          <w:p>
            <w:pPr>
              <w:spacing w:line="276" w:lineRule="auto"/>
              <w:jc w:val="center"/>
              <w:rPr>
                <w:sz w:val="28"/>
                <w:szCs w:val="28"/>
              </w:rPr>
            </w:pPr>
            <w:r>
              <w:rPr>
                <w:sz w:val="28"/>
                <w:szCs w:val="28"/>
              </w:rPr>
              <w:t>9.998,54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8" w:type="dxa"/>
            <w:vAlign w:val="center"/>
          </w:tcPr>
          <w:p>
            <w:pPr>
              <w:spacing w:line="276" w:lineRule="auto"/>
              <w:jc w:val="center"/>
              <w:rPr>
                <w:b/>
                <w:bCs/>
                <w:sz w:val="28"/>
                <w:szCs w:val="28"/>
              </w:rPr>
            </w:pPr>
            <w:r>
              <w:rPr>
                <w:b/>
                <w:bCs/>
                <w:sz w:val="28"/>
                <w:szCs w:val="28"/>
              </w:rPr>
              <w:t>2.</w:t>
            </w:r>
          </w:p>
        </w:tc>
        <w:tc>
          <w:tcPr>
            <w:tcW w:w="9266" w:type="dxa"/>
            <w:vAlign w:val="center"/>
          </w:tcPr>
          <w:p>
            <w:pPr>
              <w:spacing w:line="276" w:lineRule="auto"/>
              <w:jc w:val="both"/>
              <w:rPr>
                <w:b/>
                <w:bCs/>
                <w:sz w:val="28"/>
                <w:szCs w:val="28"/>
              </w:rPr>
            </w:pPr>
            <w:r>
              <w:rPr>
                <w:b/>
                <w:bCs/>
                <w:sz w:val="28"/>
                <w:szCs w:val="28"/>
              </w:rPr>
              <w:t>Thư viện, trung tâm học liệu</w:t>
            </w:r>
          </w:p>
        </w:tc>
        <w:tc>
          <w:tcPr>
            <w:tcW w:w="1559" w:type="dxa"/>
            <w:vAlign w:val="center"/>
          </w:tcPr>
          <w:p>
            <w:pPr>
              <w:spacing w:line="276" w:lineRule="auto"/>
              <w:jc w:val="center"/>
              <w:rPr>
                <w:b/>
                <w:bCs/>
                <w:sz w:val="28"/>
                <w:szCs w:val="28"/>
              </w:rPr>
            </w:pPr>
            <w:r>
              <w:rPr>
                <w:b/>
                <w:bCs/>
                <w:sz w:val="28"/>
                <w:szCs w:val="28"/>
              </w:rPr>
              <w:t>09</w:t>
            </w:r>
          </w:p>
        </w:tc>
        <w:tc>
          <w:tcPr>
            <w:tcW w:w="2074" w:type="dxa"/>
            <w:vAlign w:val="center"/>
          </w:tcPr>
          <w:p>
            <w:pPr>
              <w:spacing w:line="276" w:lineRule="auto"/>
              <w:jc w:val="center"/>
              <w:rPr>
                <w:b/>
                <w:bCs/>
                <w:sz w:val="28"/>
                <w:szCs w:val="28"/>
              </w:rPr>
            </w:pPr>
            <w:r>
              <w:rPr>
                <w:b/>
                <w:sz w:val="28"/>
                <w:szCs w:val="28"/>
              </w:rPr>
              <w:t>1.702,75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Align w:val="center"/>
          </w:tcPr>
          <w:p>
            <w:pPr>
              <w:spacing w:line="276" w:lineRule="auto"/>
              <w:jc w:val="center"/>
              <w:rPr>
                <w:b/>
                <w:bCs/>
                <w:sz w:val="28"/>
                <w:szCs w:val="28"/>
              </w:rPr>
            </w:pPr>
            <w:r>
              <w:rPr>
                <w:b/>
                <w:bCs/>
                <w:sz w:val="28"/>
                <w:szCs w:val="28"/>
              </w:rPr>
              <w:t>3.</w:t>
            </w:r>
          </w:p>
        </w:tc>
        <w:tc>
          <w:tcPr>
            <w:tcW w:w="9266" w:type="dxa"/>
            <w:vAlign w:val="center"/>
          </w:tcPr>
          <w:p>
            <w:pPr>
              <w:spacing w:line="276" w:lineRule="auto"/>
              <w:jc w:val="both"/>
              <w:rPr>
                <w:b/>
                <w:bCs/>
                <w:sz w:val="28"/>
                <w:szCs w:val="28"/>
              </w:rPr>
            </w:pPr>
            <w:r>
              <w:rPr>
                <w:b/>
                <w:bCs/>
                <w:sz w:val="28"/>
                <w:szCs w:val="28"/>
              </w:rPr>
              <w:t>Trung tâm nghiên cứu, phòng thí nghiệm, thực nghiệm, cơ sở thực hành, thực tập, luyện tập</w:t>
            </w:r>
          </w:p>
        </w:tc>
        <w:tc>
          <w:tcPr>
            <w:tcW w:w="1559" w:type="dxa"/>
            <w:vAlign w:val="center"/>
          </w:tcPr>
          <w:p>
            <w:pPr>
              <w:spacing w:line="276" w:lineRule="auto"/>
              <w:jc w:val="center"/>
              <w:rPr>
                <w:b/>
                <w:bCs/>
                <w:sz w:val="28"/>
                <w:szCs w:val="28"/>
              </w:rPr>
            </w:pPr>
            <w:r>
              <w:rPr>
                <w:b/>
                <w:sz w:val="28"/>
                <w:szCs w:val="28"/>
              </w:rPr>
              <w:t>32</w:t>
            </w:r>
          </w:p>
        </w:tc>
        <w:tc>
          <w:tcPr>
            <w:tcW w:w="2074" w:type="dxa"/>
            <w:vAlign w:val="center"/>
          </w:tcPr>
          <w:p>
            <w:pPr>
              <w:spacing w:line="276" w:lineRule="auto"/>
              <w:jc w:val="center"/>
              <w:rPr>
                <w:b/>
                <w:bCs/>
                <w:sz w:val="28"/>
                <w:szCs w:val="28"/>
              </w:rPr>
            </w:pPr>
            <w:r>
              <w:rPr>
                <w:b/>
                <w:sz w:val="28"/>
                <w:szCs w:val="28"/>
              </w:rPr>
              <w:t>3.855,47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254" w:type="dxa"/>
            <w:gridSpan w:val="2"/>
            <w:vAlign w:val="center"/>
          </w:tcPr>
          <w:p>
            <w:pPr>
              <w:spacing w:line="276" w:lineRule="auto"/>
              <w:jc w:val="center"/>
              <w:rPr>
                <w:b/>
                <w:bCs/>
                <w:sz w:val="28"/>
                <w:szCs w:val="28"/>
              </w:rPr>
            </w:pPr>
            <w:r>
              <w:rPr>
                <w:b/>
                <w:bCs/>
                <w:sz w:val="28"/>
                <w:szCs w:val="28"/>
              </w:rPr>
              <w:t>Tổng</w:t>
            </w:r>
          </w:p>
        </w:tc>
        <w:tc>
          <w:tcPr>
            <w:tcW w:w="1559" w:type="dxa"/>
            <w:vAlign w:val="center"/>
          </w:tcPr>
          <w:p>
            <w:pPr>
              <w:spacing w:line="276" w:lineRule="auto"/>
              <w:jc w:val="center"/>
              <w:rPr>
                <w:b/>
                <w:bCs/>
                <w:sz w:val="28"/>
                <w:szCs w:val="28"/>
              </w:rPr>
            </w:pPr>
            <w:r>
              <w:rPr>
                <w:b/>
                <w:sz w:val="28"/>
                <w:szCs w:val="28"/>
              </w:rPr>
              <w:t>453</w:t>
            </w:r>
          </w:p>
        </w:tc>
        <w:tc>
          <w:tcPr>
            <w:tcW w:w="2074" w:type="dxa"/>
            <w:vAlign w:val="center"/>
          </w:tcPr>
          <w:p>
            <w:pPr>
              <w:spacing w:line="276" w:lineRule="auto"/>
              <w:jc w:val="center"/>
              <w:rPr>
                <w:b/>
                <w:bCs/>
                <w:sz w:val="28"/>
                <w:szCs w:val="28"/>
              </w:rPr>
            </w:pPr>
            <w:r>
              <w:rPr>
                <w:b/>
                <w:sz w:val="28"/>
                <w:szCs w:val="28"/>
              </w:rPr>
              <w:t>28.069,09</w:t>
            </w:r>
          </w:p>
        </w:tc>
      </w:tr>
    </w:tbl>
    <w:p>
      <w:pPr>
        <w:suppressAutoHyphens/>
        <w:spacing w:line="276" w:lineRule="auto"/>
        <w:ind w:firstLine="567"/>
        <w:jc w:val="both"/>
        <w:rPr>
          <w:i/>
          <w:iCs/>
          <w:sz w:val="10"/>
          <w:szCs w:val="10"/>
        </w:rPr>
      </w:pPr>
    </w:p>
    <w:p>
      <w:pPr>
        <w:suppressAutoHyphens/>
        <w:spacing w:line="276" w:lineRule="auto"/>
        <w:ind w:firstLine="567"/>
        <w:jc w:val="both"/>
        <w:rPr>
          <w:b/>
          <w:bCs/>
          <w:i/>
          <w:iCs/>
          <w:sz w:val="28"/>
          <w:szCs w:val="28"/>
        </w:rPr>
      </w:pPr>
      <w:r>
        <w:rPr>
          <w:b/>
          <w:bCs/>
          <w:i/>
          <w:iCs/>
          <w:sz w:val="28"/>
          <w:szCs w:val="28"/>
          <w:lang w:val="en-US"/>
        </w:rPr>
        <w:t>1</w:t>
      </w:r>
      <w:r>
        <w:rPr>
          <w:b/>
          <w:bCs/>
          <w:i/>
          <w:iCs/>
          <w:sz w:val="28"/>
          <w:szCs w:val="28"/>
        </w:rPr>
        <w:t>.2. Các thông tin khác</w:t>
      </w:r>
    </w:p>
    <w:p>
      <w:pPr>
        <w:suppressAutoHyphens/>
        <w:spacing w:line="276" w:lineRule="auto"/>
        <w:ind w:firstLine="567"/>
        <w:jc w:val="both"/>
        <w:rPr>
          <w:i/>
          <w:iCs/>
          <w:sz w:val="28"/>
          <w:szCs w:val="28"/>
        </w:rPr>
      </w:pPr>
    </w:p>
    <w:tbl>
      <w:tblPr>
        <w:tblStyle w:val="23"/>
        <w:tblW w:w="13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3261"/>
        <w:gridCol w:w="1842"/>
        <w:gridCol w:w="1985"/>
        <w:gridCol w:w="212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22" w:type="dxa"/>
            <w:vMerge w:val="restart"/>
            <w:vAlign w:val="center"/>
          </w:tcPr>
          <w:p>
            <w:pPr>
              <w:spacing w:line="276" w:lineRule="auto"/>
              <w:jc w:val="center"/>
              <w:rPr>
                <w:b/>
                <w:bCs/>
                <w:sz w:val="28"/>
                <w:szCs w:val="28"/>
                <w:lang w:val="en-US"/>
              </w:rPr>
            </w:pPr>
            <w:r>
              <w:rPr>
                <w:b/>
                <w:bCs/>
                <w:sz w:val="28"/>
                <w:szCs w:val="28"/>
                <w:lang w:val="en-US"/>
              </w:rPr>
              <w:t>Diện tích</w:t>
            </w:r>
          </w:p>
          <w:p>
            <w:pPr>
              <w:spacing w:line="276" w:lineRule="auto"/>
              <w:jc w:val="center"/>
              <w:rPr>
                <w:b/>
                <w:bCs/>
                <w:sz w:val="28"/>
                <w:szCs w:val="28"/>
                <w:lang w:val="en-US"/>
              </w:rPr>
            </w:pPr>
            <w:r>
              <w:rPr>
                <w:b/>
                <w:bCs/>
                <w:sz w:val="28"/>
                <w:szCs w:val="28"/>
                <w:lang w:val="en-US"/>
              </w:rPr>
              <w:t>thư viện (m</w:t>
            </w:r>
            <w:r>
              <w:rPr>
                <w:b/>
                <w:bCs/>
                <w:sz w:val="28"/>
                <w:szCs w:val="28"/>
                <w:vertAlign w:val="superscript"/>
                <w:lang w:val="en-US"/>
              </w:rPr>
              <w:t>2</w:t>
            </w:r>
            <w:r>
              <w:rPr>
                <w:b/>
                <w:bCs/>
                <w:sz w:val="28"/>
                <w:szCs w:val="28"/>
                <w:lang w:val="en-US"/>
              </w:rPr>
              <w:t>)</w:t>
            </w:r>
          </w:p>
        </w:tc>
        <w:tc>
          <w:tcPr>
            <w:tcW w:w="3261" w:type="dxa"/>
            <w:vMerge w:val="restart"/>
            <w:vAlign w:val="center"/>
          </w:tcPr>
          <w:p>
            <w:pPr>
              <w:spacing w:line="276" w:lineRule="auto"/>
              <w:jc w:val="center"/>
              <w:rPr>
                <w:b/>
                <w:bCs/>
                <w:sz w:val="28"/>
                <w:szCs w:val="28"/>
                <w:lang w:val="en-US"/>
              </w:rPr>
            </w:pPr>
            <w:r>
              <w:rPr>
                <w:b/>
                <w:bCs/>
                <w:sz w:val="28"/>
                <w:szCs w:val="28"/>
                <w:lang w:val="en-US"/>
              </w:rPr>
              <w:t>Số phòng lưu trữ</w:t>
            </w:r>
          </w:p>
          <w:p>
            <w:pPr>
              <w:spacing w:line="276" w:lineRule="auto"/>
              <w:jc w:val="center"/>
              <w:rPr>
                <w:b/>
                <w:bCs/>
                <w:sz w:val="28"/>
                <w:szCs w:val="28"/>
                <w:lang w:val="en-US"/>
              </w:rPr>
            </w:pPr>
            <w:r>
              <w:rPr>
                <w:b/>
                <w:bCs/>
                <w:sz w:val="28"/>
                <w:szCs w:val="28"/>
                <w:lang w:val="en-US"/>
              </w:rPr>
              <w:t>học liệu</w:t>
            </w:r>
          </w:p>
        </w:tc>
        <w:tc>
          <w:tcPr>
            <w:tcW w:w="7796" w:type="dxa"/>
            <w:gridSpan w:val="4"/>
            <w:vAlign w:val="center"/>
          </w:tcPr>
          <w:p>
            <w:pPr>
              <w:spacing w:line="276" w:lineRule="auto"/>
              <w:jc w:val="center"/>
              <w:rPr>
                <w:b/>
                <w:bCs/>
                <w:sz w:val="28"/>
                <w:szCs w:val="28"/>
                <w:lang w:val="en-US"/>
              </w:rPr>
            </w:pPr>
            <w:r>
              <w:rPr>
                <w:b/>
                <w:bCs/>
                <w:sz w:val="28"/>
                <w:szCs w:val="28"/>
                <w:lang w:val="en-US"/>
              </w:rPr>
              <w:t>Học liệu hiện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722" w:type="dxa"/>
            <w:vMerge w:val="continue"/>
            <w:vAlign w:val="center"/>
          </w:tcPr>
          <w:p>
            <w:pPr>
              <w:spacing w:line="276" w:lineRule="auto"/>
              <w:jc w:val="center"/>
              <w:rPr>
                <w:b/>
                <w:bCs/>
                <w:sz w:val="28"/>
                <w:szCs w:val="28"/>
                <w:lang w:val="en-US"/>
              </w:rPr>
            </w:pPr>
          </w:p>
        </w:tc>
        <w:tc>
          <w:tcPr>
            <w:tcW w:w="3261" w:type="dxa"/>
            <w:vMerge w:val="continue"/>
            <w:vAlign w:val="center"/>
          </w:tcPr>
          <w:p>
            <w:pPr>
              <w:spacing w:line="276" w:lineRule="auto"/>
              <w:jc w:val="center"/>
              <w:rPr>
                <w:b/>
                <w:bCs/>
                <w:sz w:val="28"/>
                <w:szCs w:val="28"/>
                <w:lang w:val="en-US"/>
              </w:rPr>
            </w:pPr>
          </w:p>
        </w:tc>
        <w:tc>
          <w:tcPr>
            <w:tcW w:w="1842" w:type="dxa"/>
            <w:vAlign w:val="center"/>
          </w:tcPr>
          <w:p>
            <w:pPr>
              <w:spacing w:line="276" w:lineRule="auto"/>
              <w:jc w:val="center"/>
              <w:rPr>
                <w:b/>
                <w:bCs/>
                <w:sz w:val="28"/>
                <w:szCs w:val="28"/>
                <w:lang w:val="en-US"/>
              </w:rPr>
            </w:pPr>
            <w:r>
              <w:rPr>
                <w:b/>
                <w:bCs/>
                <w:sz w:val="28"/>
                <w:szCs w:val="28"/>
                <w:lang w:val="en-US"/>
              </w:rPr>
              <w:t>Giáo trình (cuốn)</w:t>
            </w:r>
          </w:p>
        </w:tc>
        <w:tc>
          <w:tcPr>
            <w:tcW w:w="1985" w:type="dxa"/>
            <w:vAlign w:val="center"/>
          </w:tcPr>
          <w:p>
            <w:pPr>
              <w:spacing w:line="276" w:lineRule="auto"/>
              <w:jc w:val="center"/>
              <w:rPr>
                <w:b/>
                <w:bCs/>
                <w:sz w:val="28"/>
                <w:szCs w:val="28"/>
                <w:lang w:val="en-US"/>
              </w:rPr>
            </w:pPr>
            <w:r>
              <w:rPr>
                <w:b/>
                <w:bCs/>
                <w:sz w:val="28"/>
                <w:szCs w:val="28"/>
                <w:lang w:val="en-US"/>
              </w:rPr>
              <w:t>Sách tham khảo (cuốn)</w:t>
            </w:r>
          </w:p>
        </w:tc>
        <w:tc>
          <w:tcPr>
            <w:tcW w:w="2126" w:type="dxa"/>
            <w:vAlign w:val="center"/>
          </w:tcPr>
          <w:p>
            <w:pPr>
              <w:spacing w:line="276" w:lineRule="auto"/>
              <w:jc w:val="center"/>
              <w:rPr>
                <w:b/>
                <w:bCs/>
                <w:sz w:val="28"/>
                <w:szCs w:val="28"/>
                <w:lang w:val="en-US"/>
              </w:rPr>
            </w:pPr>
            <w:r>
              <w:rPr>
                <w:b/>
                <w:bCs/>
                <w:sz w:val="28"/>
                <w:szCs w:val="28"/>
                <w:lang w:val="en-US"/>
              </w:rPr>
              <w:t>Ebook điện tử (đơn vị tài liệu)</w:t>
            </w:r>
          </w:p>
        </w:tc>
        <w:tc>
          <w:tcPr>
            <w:tcW w:w="1843" w:type="dxa"/>
            <w:vAlign w:val="center"/>
          </w:tcPr>
          <w:p>
            <w:pPr>
              <w:spacing w:line="276" w:lineRule="auto"/>
              <w:jc w:val="center"/>
              <w:rPr>
                <w:b/>
                <w:bCs/>
                <w:sz w:val="28"/>
                <w:szCs w:val="28"/>
                <w:lang w:val="en-US"/>
              </w:rPr>
            </w:pPr>
            <w:r>
              <w:rPr>
                <w:b/>
                <w:bCs/>
                <w:sz w:val="28"/>
                <w:szCs w:val="28"/>
                <w:lang w:val="en-US"/>
              </w:rPr>
              <w:t>Tài liệu khác (cuốn)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722" w:type="dxa"/>
          </w:tcPr>
          <w:p>
            <w:pPr>
              <w:spacing w:line="276" w:lineRule="auto"/>
              <w:jc w:val="center"/>
              <w:rPr>
                <w:bCs/>
                <w:sz w:val="28"/>
                <w:szCs w:val="28"/>
                <w:lang w:val="en-US"/>
              </w:rPr>
            </w:pPr>
            <w:r>
              <w:rPr>
                <w:bCs/>
                <w:sz w:val="28"/>
                <w:szCs w:val="28"/>
                <w:lang w:val="en-US"/>
              </w:rPr>
              <w:t>1.702,75</w:t>
            </w:r>
          </w:p>
        </w:tc>
        <w:tc>
          <w:tcPr>
            <w:tcW w:w="3261" w:type="dxa"/>
          </w:tcPr>
          <w:p>
            <w:pPr>
              <w:spacing w:line="276" w:lineRule="auto"/>
              <w:jc w:val="center"/>
              <w:rPr>
                <w:bCs/>
                <w:sz w:val="28"/>
                <w:szCs w:val="28"/>
                <w:lang w:val="en-US"/>
              </w:rPr>
            </w:pPr>
            <w:r>
              <w:rPr>
                <w:bCs/>
                <w:sz w:val="28"/>
                <w:szCs w:val="28"/>
                <w:lang w:val="en-US"/>
              </w:rPr>
              <w:t>09</w:t>
            </w:r>
          </w:p>
        </w:tc>
        <w:tc>
          <w:tcPr>
            <w:tcW w:w="1842" w:type="dxa"/>
            <w:vAlign w:val="center"/>
          </w:tcPr>
          <w:p>
            <w:pPr>
              <w:spacing w:line="276" w:lineRule="auto"/>
              <w:jc w:val="center"/>
              <w:rPr>
                <w:bCs/>
                <w:sz w:val="28"/>
                <w:szCs w:val="28"/>
                <w:lang w:val="en-US"/>
              </w:rPr>
            </w:pPr>
            <w:r>
              <w:rPr>
                <w:bCs/>
                <w:sz w:val="28"/>
                <w:szCs w:val="28"/>
                <w:lang w:val="en-US"/>
              </w:rPr>
              <w:t>284.429</w:t>
            </w:r>
          </w:p>
        </w:tc>
        <w:tc>
          <w:tcPr>
            <w:tcW w:w="1985" w:type="dxa"/>
            <w:vAlign w:val="center"/>
          </w:tcPr>
          <w:p>
            <w:pPr>
              <w:spacing w:line="276" w:lineRule="auto"/>
              <w:jc w:val="center"/>
              <w:rPr>
                <w:bCs/>
                <w:sz w:val="28"/>
                <w:szCs w:val="28"/>
                <w:lang w:val="en-US"/>
              </w:rPr>
            </w:pPr>
            <w:r>
              <w:rPr>
                <w:bCs/>
                <w:sz w:val="28"/>
                <w:szCs w:val="28"/>
                <w:lang w:val="en-US"/>
              </w:rPr>
              <w:t>163.684</w:t>
            </w:r>
          </w:p>
        </w:tc>
        <w:tc>
          <w:tcPr>
            <w:tcW w:w="2126" w:type="dxa"/>
            <w:vAlign w:val="center"/>
          </w:tcPr>
          <w:p>
            <w:pPr>
              <w:spacing w:line="276" w:lineRule="auto"/>
              <w:jc w:val="center"/>
              <w:rPr>
                <w:bCs/>
                <w:sz w:val="28"/>
                <w:szCs w:val="28"/>
                <w:lang w:val="en-US"/>
              </w:rPr>
            </w:pPr>
            <w:r>
              <w:rPr>
                <w:bCs/>
                <w:sz w:val="28"/>
                <w:szCs w:val="28"/>
                <w:lang w:val="en-US"/>
              </w:rPr>
              <w:t>354.846</w:t>
            </w:r>
          </w:p>
        </w:tc>
        <w:tc>
          <w:tcPr>
            <w:tcW w:w="1843" w:type="dxa"/>
            <w:vAlign w:val="center"/>
          </w:tcPr>
          <w:p>
            <w:pPr>
              <w:spacing w:line="276" w:lineRule="auto"/>
              <w:jc w:val="center"/>
              <w:rPr>
                <w:bCs/>
                <w:sz w:val="28"/>
                <w:szCs w:val="28"/>
                <w:lang w:val="en-US"/>
              </w:rPr>
            </w:pPr>
            <w:r>
              <w:rPr>
                <w:bCs/>
                <w:sz w:val="28"/>
                <w:szCs w:val="28"/>
                <w:lang w:val="en-US"/>
              </w:rPr>
              <w:t>6.352</w:t>
            </w:r>
          </w:p>
        </w:tc>
      </w:tr>
    </w:tbl>
    <w:p>
      <w:pPr>
        <w:suppressAutoHyphens/>
        <w:spacing w:line="276" w:lineRule="auto"/>
        <w:ind w:firstLine="567"/>
        <w:jc w:val="both"/>
        <w:rPr>
          <w:b/>
          <w:bCs/>
          <w:i/>
          <w:iCs/>
          <w:sz w:val="28"/>
          <w:szCs w:val="28"/>
        </w:rPr>
      </w:pPr>
    </w:p>
    <w:p>
      <w:pPr>
        <w:suppressAutoHyphens/>
        <w:spacing w:line="276" w:lineRule="auto"/>
        <w:ind w:firstLine="567"/>
        <w:jc w:val="both"/>
        <w:rPr>
          <w:b/>
          <w:bCs/>
          <w:sz w:val="28"/>
          <w:szCs w:val="28"/>
        </w:rPr>
      </w:pPr>
      <w:r>
        <w:rPr>
          <w:b/>
          <w:bCs/>
          <w:sz w:val="28"/>
          <w:szCs w:val="28"/>
          <w:lang w:val="en-US"/>
        </w:rPr>
        <w:t>2</w:t>
      </w:r>
      <w:r>
        <w:rPr>
          <w:b/>
          <w:bCs/>
          <w:sz w:val="28"/>
          <w:szCs w:val="28"/>
        </w:rPr>
        <w:t>. Giảng viên của cơ sở đào tạo</w:t>
      </w:r>
    </w:p>
    <w:p>
      <w:pPr>
        <w:suppressAutoHyphens/>
        <w:spacing w:line="276" w:lineRule="auto"/>
        <w:ind w:firstLine="567"/>
        <w:jc w:val="both"/>
        <w:rPr>
          <w:b/>
          <w:bCs/>
          <w:i/>
          <w:iCs/>
          <w:sz w:val="28"/>
          <w:szCs w:val="28"/>
        </w:rPr>
      </w:pPr>
    </w:p>
    <w:tbl>
      <w:tblPr>
        <w:tblStyle w:val="22"/>
        <w:tblW w:w="13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3686"/>
        <w:gridCol w:w="1843"/>
        <w:gridCol w:w="3260"/>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6" w:type="dxa"/>
            <w:vAlign w:val="center"/>
          </w:tcPr>
          <w:p>
            <w:pPr>
              <w:spacing w:line="276" w:lineRule="auto"/>
              <w:jc w:val="center"/>
              <w:rPr>
                <w:b/>
                <w:bCs/>
                <w:sz w:val="28"/>
                <w:szCs w:val="28"/>
                <w:lang w:val="en-US" w:bidi="th-TH"/>
              </w:rPr>
            </w:pPr>
            <w:r>
              <w:rPr>
                <w:b/>
                <w:bCs/>
                <w:sz w:val="28"/>
                <w:szCs w:val="28"/>
                <w:lang w:val="en-US" w:bidi="th-TH"/>
              </w:rPr>
              <w:t>TT</w:t>
            </w:r>
          </w:p>
        </w:tc>
        <w:tc>
          <w:tcPr>
            <w:tcW w:w="3686" w:type="dxa"/>
            <w:noWrap/>
            <w:vAlign w:val="center"/>
          </w:tcPr>
          <w:p>
            <w:pPr>
              <w:spacing w:line="276" w:lineRule="auto"/>
              <w:jc w:val="center"/>
              <w:rPr>
                <w:b/>
                <w:bCs/>
                <w:sz w:val="28"/>
                <w:szCs w:val="28"/>
                <w:lang w:bidi="th-TH"/>
              </w:rPr>
            </w:pPr>
            <w:r>
              <w:rPr>
                <w:b/>
                <w:bCs/>
                <w:sz w:val="28"/>
                <w:szCs w:val="28"/>
                <w:lang w:bidi="th-TH"/>
              </w:rPr>
              <w:t>Chức danh/ Trình độ</w:t>
            </w:r>
          </w:p>
        </w:tc>
        <w:tc>
          <w:tcPr>
            <w:tcW w:w="1843" w:type="dxa"/>
            <w:noWrap/>
            <w:vAlign w:val="center"/>
          </w:tcPr>
          <w:p>
            <w:pPr>
              <w:spacing w:line="276" w:lineRule="auto"/>
              <w:jc w:val="center"/>
              <w:rPr>
                <w:b/>
                <w:bCs/>
                <w:sz w:val="28"/>
                <w:szCs w:val="28"/>
                <w:lang w:bidi="th-TH"/>
              </w:rPr>
            </w:pPr>
            <w:r>
              <w:rPr>
                <w:b/>
                <w:bCs/>
                <w:sz w:val="28"/>
                <w:szCs w:val="28"/>
                <w:lang w:bidi="th-TH"/>
              </w:rPr>
              <w:t>Tổng</w:t>
            </w:r>
          </w:p>
        </w:tc>
        <w:tc>
          <w:tcPr>
            <w:tcW w:w="3260" w:type="dxa"/>
            <w:vAlign w:val="center"/>
          </w:tcPr>
          <w:p>
            <w:pPr>
              <w:spacing w:line="276" w:lineRule="auto"/>
              <w:jc w:val="center"/>
              <w:rPr>
                <w:b/>
                <w:bCs/>
                <w:sz w:val="28"/>
                <w:szCs w:val="28"/>
                <w:lang w:bidi="th-TH"/>
              </w:rPr>
            </w:pPr>
            <w:r>
              <w:rPr>
                <w:b/>
                <w:bCs/>
                <w:sz w:val="28"/>
                <w:szCs w:val="28"/>
                <w:lang w:bidi="th-TH"/>
              </w:rPr>
              <w:t>Giảng viên cơ hữu</w:t>
            </w:r>
          </w:p>
        </w:tc>
        <w:tc>
          <w:tcPr>
            <w:tcW w:w="3544" w:type="dxa"/>
            <w:vAlign w:val="center"/>
          </w:tcPr>
          <w:p>
            <w:pPr>
              <w:spacing w:line="276" w:lineRule="auto"/>
              <w:jc w:val="center"/>
              <w:rPr>
                <w:b/>
                <w:bCs/>
                <w:sz w:val="28"/>
                <w:szCs w:val="28"/>
                <w:lang w:bidi="th-TH"/>
              </w:rPr>
            </w:pPr>
            <w:r>
              <w:rPr>
                <w:b/>
                <w:bCs/>
                <w:sz w:val="28"/>
                <w:szCs w:val="28"/>
                <w:lang w:bidi="th-TH"/>
              </w:rPr>
              <w:t>Giảng viên thỉnh giảng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6" w:type="dxa"/>
            <w:vAlign w:val="center"/>
          </w:tcPr>
          <w:p>
            <w:pPr>
              <w:spacing w:line="276" w:lineRule="auto"/>
              <w:jc w:val="center"/>
              <w:rPr>
                <w:sz w:val="28"/>
                <w:szCs w:val="28"/>
                <w:lang w:val="en-US" w:bidi="th-TH"/>
              </w:rPr>
            </w:pPr>
            <w:r>
              <w:rPr>
                <w:sz w:val="28"/>
                <w:szCs w:val="28"/>
                <w:lang w:val="en-US" w:bidi="th-TH"/>
              </w:rPr>
              <w:t>1</w:t>
            </w:r>
          </w:p>
        </w:tc>
        <w:tc>
          <w:tcPr>
            <w:tcW w:w="3686" w:type="dxa"/>
            <w:noWrap/>
            <w:vAlign w:val="center"/>
          </w:tcPr>
          <w:p>
            <w:pPr>
              <w:spacing w:line="276" w:lineRule="auto"/>
              <w:jc w:val="center"/>
              <w:rPr>
                <w:sz w:val="28"/>
                <w:szCs w:val="28"/>
                <w:lang w:bidi="th-TH"/>
              </w:rPr>
            </w:pPr>
            <w:r>
              <w:rPr>
                <w:sz w:val="28"/>
                <w:szCs w:val="28"/>
                <w:lang w:bidi="th-TH"/>
              </w:rPr>
              <w:t>Giảng viên có trình độ đại học</w:t>
            </w:r>
          </w:p>
        </w:tc>
        <w:tc>
          <w:tcPr>
            <w:tcW w:w="1843" w:type="dxa"/>
            <w:noWrap/>
          </w:tcPr>
          <w:p>
            <w:pPr>
              <w:spacing w:line="276" w:lineRule="auto"/>
              <w:jc w:val="center"/>
              <w:rPr>
                <w:bCs/>
                <w:sz w:val="28"/>
                <w:szCs w:val="28"/>
                <w:lang w:val="en-US" w:bidi="th-TH"/>
              </w:rPr>
            </w:pPr>
            <w:r>
              <w:rPr>
                <w:bCs/>
                <w:sz w:val="28"/>
                <w:szCs w:val="28"/>
              </w:rPr>
              <w:t>3</w:t>
            </w:r>
            <w:r>
              <w:rPr>
                <w:bCs/>
                <w:sz w:val="28"/>
                <w:szCs w:val="28"/>
                <w:lang w:val="en-US"/>
              </w:rPr>
              <w:t>1</w:t>
            </w:r>
          </w:p>
        </w:tc>
        <w:tc>
          <w:tcPr>
            <w:tcW w:w="3260" w:type="dxa"/>
          </w:tcPr>
          <w:p>
            <w:pPr>
              <w:spacing w:line="276" w:lineRule="auto"/>
              <w:jc w:val="center"/>
              <w:rPr>
                <w:bCs/>
                <w:sz w:val="28"/>
                <w:szCs w:val="28"/>
                <w:lang w:val="en-US" w:bidi="th-TH"/>
              </w:rPr>
            </w:pPr>
            <w:r>
              <w:rPr>
                <w:bCs/>
                <w:sz w:val="28"/>
                <w:szCs w:val="28"/>
              </w:rPr>
              <w:t>3</w:t>
            </w:r>
            <w:r>
              <w:rPr>
                <w:bCs/>
                <w:sz w:val="28"/>
                <w:szCs w:val="28"/>
                <w:lang w:val="en-US"/>
              </w:rPr>
              <w:t>1</w:t>
            </w:r>
          </w:p>
        </w:tc>
        <w:tc>
          <w:tcPr>
            <w:tcW w:w="3544" w:type="dxa"/>
            <w:noWrap/>
          </w:tcPr>
          <w:p>
            <w:pPr>
              <w:spacing w:line="276" w:lineRule="auto"/>
              <w:jc w:val="center"/>
              <w:rPr>
                <w:bCs/>
                <w:sz w:val="28"/>
                <w:szCs w:val="28"/>
                <w:lang w:bidi="th-TH"/>
              </w:rPr>
            </w:pPr>
            <w:r>
              <w:rPr>
                <w:bCs/>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6" w:type="dxa"/>
            <w:vAlign w:val="center"/>
          </w:tcPr>
          <w:p>
            <w:pPr>
              <w:spacing w:line="276" w:lineRule="auto"/>
              <w:jc w:val="center"/>
              <w:rPr>
                <w:sz w:val="28"/>
                <w:szCs w:val="28"/>
                <w:lang w:val="en-US" w:bidi="th-TH"/>
              </w:rPr>
            </w:pPr>
            <w:r>
              <w:rPr>
                <w:sz w:val="28"/>
                <w:szCs w:val="28"/>
                <w:lang w:val="en-US" w:bidi="th-TH"/>
              </w:rPr>
              <w:t>2</w:t>
            </w:r>
          </w:p>
        </w:tc>
        <w:tc>
          <w:tcPr>
            <w:tcW w:w="3686" w:type="dxa"/>
            <w:noWrap/>
            <w:vAlign w:val="center"/>
          </w:tcPr>
          <w:p>
            <w:pPr>
              <w:spacing w:line="276" w:lineRule="auto"/>
              <w:jc w:val="center"/>
              <w:rPr>
                <w:sz w:val="28"/>
                <w:szCs w:val="28"/>
                <w:lang w:bidi="th-TH"/>
              </w:rPr>
            </w:pPr>
            <w:r>
              <w:rPr>
                <w:sz w:val="28"/>
                <w:szCs w:val="28"/>
                <w:lang w:bidi="th-TH"/>
              </w:rPr>
              <w:t>Giảng viên có trình độ thạc sĩ</w:t>
            </w:r>
          </w:p>
        </w:tc>
        <w:tc>
          <w:tcPr>
            <w:tcW w:w="1843" w:type="dxa"/>
            <w:noWrap/>
          </w:tcPr>
          <w:p>
            <w:pPr>
              <w:spacing w:line="276" w:lineRule="auto"/>
              <w:jc w:val="center"/>
              <w:rPr>
                <w:bCs/>
                <w:sz w:val="28"/>
                <w:szCs w:val="28"/>
                <w:lang w:val="en-US" w:bidi="th-TH"/>
              </w:rPr>
            </w:pPr>
            <w:r>
              <w:rPr>
                <w:bCs/>
                <w:sz w:val="28"/>
                <w:szCs w:val="28"/>
              </w:rPr>
              <w:t>1</w:t>
            </w:r>
            <w:r>
              <w:rPr>
                <w:bCs/>
                <w:sz w:val="28"/>
                <w:szCs w:val="28"/>
                <w:lang w:val="en-US"/>
              </w:rPr>
              <w:t>68</w:t>
            </w:r>
          </w:p>
        </w:tc>
        <w:tc>
          <w:tcPr>
            <w:tcW w:w="3260" w:type="dxa"/>
          </w:tcPr>
          <w:p>
            <w:pPr>
              <w:spacing w:line="276" w:lineRule="auto"/>
              <w:jc w:val="center"/>
              <w:rPr>
                <w:bCs/>
                <w:sz w:val="28"/>
                <w:szCs w:val="28"/>
                <w:lang w:val="en-US" w:bidi="th-TH"/>
              </w:rPr>
            </w:pPr>
            <w:r>
              <w:rPr>
                <w:bCs/>
                <w:sz w:val="28"/>
                <w:szCs w:val="28"/>
              </w:rPr>
              <w:t>1</w:t>
            </w:r>
            <w:r>
              <w:rPr>
                <w:bCs/>
                <w:sz w:val="28"/>
                <w:szCs w:val="28"/>
                <w:lang w:val="en-US"/>
              </w:rPr>
              <w:t>50</w:t>
            </w:r>
          </w:p>
        </w:tc>
        <w:tc>
          <w:tcPr>
            <w:tcW w:w="3544" w:type="dxa"/>
            <w:noWrap/>
          </w:tcPr>
          <w:p>
            <w:pPr>
              <w:spacing w:line="276" w:lineRule="auto"/>
              <w:jc w:val="center"/>
              <w:rPr>
                <w:bCs/>
                <w:sz w:val="28"/>
                <w:szCs w:val="28"/>
                <w:lang w:bidi="th-TH"/>
              </w:rPr>
            </w:pPr>
            <w:r>
              <w:rPr>
                <w:bCs/>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6" w:type="dxa"/>
            <w:vAlign w:val="center"/>
          </w:tcPr>
          <w:p>
            <w:pPr>
              <w:spacing w:line="276" w:lineRule="auto"/>
              <w:jc w:val="center"/>
              <w:rPr>
                <w:sz w:val="28"/>
                <w:szCs w:val="28"/>
                <w:lang w:val="en-US" w:bidi="th-TH"/>
              </w:rPr>
            </w:pPr>
            <w:r>
              <w:rPr>
                <w:sz w:val="28"/>
                <w:szCs w:val="28"/>
                <w:lang w:val="en-US" w:bidi="th-TH"/>
              </w:rPr>
              <w:t>3</w:t>
            </w:r>
          </w:p>
        </w:tc>
        <w:tc>
          <w:tcPr>
            <w:tcW w:w="3686" w:type="dxa"/>
            <w:noWrap/>
            <w:vAlign w:val="center"/>
          </w:tcPr>
          <w:p>
            <w:pPr>
              <w:spacing w:line="276" w:lineRule="auto"/>
              <w:jc w:val="center"/>
              <w:rPr>
                <w:sz w:val="28"/>
                <w:szCs w:val="28"/>
                <w:lang w:bidi="th-TH"/>
              </w:rPr>
            </w:pPr>
            <w:r>
              <w:rPr>
                <w:sz w:val="28"/>
                <w:szCs w:val="28"/>
                <w:lang w:bidi="th-TH"/>
              </w:rPr>
              <w:t>Giảng viên có trình độ tiến sĩ</w:t>
            </w:r>
          </w:p>
        </w:tc>
        <w:tc>
          <w:tcPr>
            <w:tcW w:w="1843" w:type="dxa"/>
            <w:noWrap/>
          </w:tcPr>
          <w:p>
            <w:pPr>
              <w:spacing w:line="276" w:lineRule="auto"/>
              <w:jc w:val="center"/>
              <w:rPr>
                <w:bCs/>
                <w:sz w:val="28"/>
                <w:szCs w:val="28"/>
                <w:lang w:val="en-US" w:bidi="th-TH"/>
              </w:rPr>
            </w:pPr>
            <w:r>
              <w:rPr>
                <w:bCs/>
                <w:sz w:val="28"/>
                <w:szCs w:val="28"/>
              </w:rPr>
              <w:t>1</w:t>
            </w:r>
            <w:r>
              <w:rPr>
                <w:bCs/>
                <w:sz w:val="28"/>
                <w:szCs w:val="28"/>
                <w:lang w:val="en-US"/>
              </w:rPr>
              <w:t>54</w:t>
            </w:r>
          </w:p>
        </w:tc>
        <w:tc>
          <w:tcPr>
            <w:tcW w:w="3260" w:type="dxa"/>
          </w:tcPr>
          <w:p>
            <w:pPr>
              <w:spacing w:line="276" w:lineRule="auto"/>
              <w:jc w:val="center"/>
              <w:rPr>
                <w:bCs/>
                <w:sz w:val="28"/>
                <w:szCs w:val="28"/>
                <w:lang w:val="en-US" w:bidi="th-TH"/>
              </w:rPr>
            </w:pPr>
            <w:r>
              <w:rPr>
                <w:bCs/>
                <w:sz w:val="28"/>
                <w:szCs w:val="28"/>
                <w:lang w:val="en-US"/>
              </w:rPr>
              <w:t>87</w:t>
            </w:r>
          </w:p>
        </w:tc>
        <w:tc>
          <w:tcPr>
            <w:tcW w:w="3544" w:type="dxa"/>
            <w:noWrap/>
          </w:tcPr>
          <w:p>
            <w:pPr>
              <w:spacing w:line="276" w:lineRule="auto"/>
              <w:jc w:val="center"/>
              <w:rPr>
                <w:bCs/>
                <w:sz w:val="28"/>
                <w:szCs w:val="28"/>
                <w:lang w:bidi="th-TH"/>
              </w:rPr>
            </w:pPr>
            <w:r>
              <w:rPr>
                <w:bCs/>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6" w:type="dxa"/>
            <w:vAlign w:val="center"/>
          </w:tcPr>
          <w:p>
            <w:pPr>
              <w:spacing w:line="276" w:lineRule="auto"/>
              <w:jc w:val="center"/>
              <w:rPr>
                <w:sz w:val="28"/>
                <w:szCs w:val="28"/>
                <w:lang w:val="en-US" w:bidi="th-TH"/>
              </w:rPr>
            </w:pPr>
            <w:r>
              <w:rPr>
                <w:sz w:val="28"/>
                <w:szCs w:val="28"/>
                <w:lang w:val="en-US" w:bidi="th-TH"/>
              </w:rPr>
              <w:t>4</w:t>
            </w:r>
          </w:p>
        </w:tc>
        <w:tc>
          <w:tcPr>
            <w:tcW w:w="3686" w:type="dxa"/>
            <w:noWrap/>
            <w:vAlign w:val="center"/>
          </w:tcPr>
          <w:p>
            <w:pPr>
              <w:spacing w:line="276" w:lineRule="auto"/>
              <w:jc w:val="center"/>
              <w:rPr>
                <w:sz w:val="28"/>
                <w:szCs w:val="28"/>
                <w:lang w:bidi="th-TH"/>
              </w:rPr>
            </w:pPr>
            <w:r>
              <w:rPr>
                <w:sz w:val="28"/>
                <w:szCs w:val="28"/>
                <w:lang w:bidi="th-TH"/>
              </w:rPr>
              <w:t>Giảng viên có chức danh PGS</w:t>
            </w:r>
          </w:p>
        </w:tc>
        <w:tc>
          <w:tcPr>
            <w:tcW w:w="1843" w:type="dxa"/>
            <w:noWrap/>
          </w:tcPr>
          <w:p>
            <w:pPr>
              <w:spacing w:line="276" w:lineRule="auto"/>
              <w:jc w:val="center"/>
              <w:rPr>
                <w:bCs/>
                <w:sz w:val="28"/>
                <w:szCs w:val="28"/>
                <w:lang w:val="en-US" w:bidi="th-TH"/>
              </w:rPr>
            </w:pPr>
            <w:r>
              <w:rPr>
                <w:bCs/>
                <w:sz w:val="28"/>
                <w:szCs w:val="28"/>
              </w:rPr>
              <w:t>3</w:t>
            </w:r>
            <w:r>
              <w:rPr>
                <w:bCs/>
                <w:sz w:val="28"/>
                <w:szCs w:val="28"/>
                <w:lang w:val="en-US"/>
              </w:rPr>
              <w:t>7</w:t>
            </w:r>
          </w:p>
        </w:tc>
        <w:tc>
          <w:tcPr>
            <w:tcW w:w="3260" w:type="dxa"/>
          </w:tcPr>
          <w:p>
            <w:pPr>
              <w:spacing w:line="276" w:lineRule="auto"/>
              <w:jc w:val="center"/>
              <w:rPr>
                <w:bCs/>
                <w:sz w:val="28"/>
                <w:szCs w:val="28"/>
                <w:lang w:val="en-US" w:bidi="th-TH"/>
              </w:rPr>
            </w:pPr>
            <w:r>
              <w:rPr>
                <w:bCs/>
                <w:sz w:val="28"/>
                <w:szCs w:val="28"/>
              </w:rPr>
              <w:t>1</w:t>
            </w:r>
            <w:r>
              <w:rPr>
                <w:bCs/>
                <w:sz w:val="28"/>
                <w:szCs w:val="28"/>
                <w:lang w:val="en-US"/>
              </w:rPr>
              <w:t>7</w:t>
            </w:r>
          </w:p>
        </w:tc>
        <w:tc>
          <w:tcPr>
            <w:tcW w:w="3544" w:type="dxa"/>
            <w:noWrap/>
          </w:tcPr>
          <w:p>
            <w:pPr>
              <w:spacing w:line="276" w:lineRule="auto"/>
              <w:jc w:val="center"/>
              <w:rPr>
                <w:bCs/>
                <w:sz w:val="28"/>
                <w:szCs w:val="28"/>
                <w:lang w:bidi="th-TH"/>
              </w:rPr>
            </w:pPr>
            <w:r>
              <w:rPr>
                <w:bCs/>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6" w:type="dxa"/>
            <w:vAlign w:val="center"/>
          </w:tcPr>
          <w:p>
            <w:pPr>
              <w:spacing w:line="276" w:lineRule="auto"/>
              <w:jc w:val="center"/>
              <w:rPr>
                <w:sz w:val="28"/>
                <w:szCs w:val="28"/>
                <w:lang w:val="en-US" w:bidi="th-TH"/>
              </w:rPr>
            </w:pPr>
            <w:r>
              <w:rPr>
                <w:sz w:val="28"/>
                <w:szCs w:val="28"/>
                <w:lang w:val="en-US" w:bidi="th-TH"/>
              </w:rPr>
              <w:t>5</w:t>
            </w:r>
          </w:p>
        </w:tc>
        <w:tc>
          <w:tcPr>
            <w:tcW w:w="3686" w:type="dxa"/>
            <w:noWrap/>
            <w:vAlign w:val="center"/>
          </w:tcPr>
          <w:p>
            <w:pPr>
              <w:spacing w:line="276" w:lineRule="auto"/>
              <w:jc w:val="center"/>
              <w:rPr>
                <w:sz w:val="28"/>
                <w:szCs w:val="28"/>
                <w:lang w:bidi="th-TH"/>
              </w:rPr>
            </w:pPr>
            <w:r>
              <w:rPr>
                <w:sz w:val="28"/>
                <w:szCs w:val="28"/>
                <w:lang w:bidi="th-TH"/>
              </w:rPr>
              <w:t>Giảng viên có chức danh GS</w:t>
            </w:r>
          </w:p>
        </w:tc>
        <w:tc>
          <w:tcPr>
            <w:tcW w:w="1843" w:type="dxa"/>
            <w:noWrap/>
          </w:tcPr>
          <w:p>
            <w:pPr>
              <w:spacing w:line="276" w:lineRule="auto"/>
              <w:jc w:val="center"/>
              <w:rPr>
                <w:bCs/>
                <w:sz w:val="28"/>
                <w:szCs w:val="28"/>
                <w:lang w:bidi="th-TH"/>
              </w:rPr>
            </w:pPr>
            <w:r>
              <w:rPr>
                <w:bCs/>
                <w:sz w:val="28"/>
                <w:szCs w:val="28"/>
              </w:rPr>
              <w:t>3</w:t>
            </w:r>
          </w:p>
        </w:tc>
        <w:tc>
          <w:tcPr>
            <w:tcW w:w="3260" w:type="dxa"/>
          </w:tcPr>
          <w:p>
            <w:pPr>
              <w:spacing w:line="276" w:lineRule="auto"/>
              <w:jc w:val="center"/>
              <w:rPr>
                <w:bCs/>
                <w:sz w:val="28"/>
                <w:szCs w:val="28"/>
                <w:lang w:bidi="th-TH"/>
              </w:rPr>
            </w:pPr>
            <w:r>
              <w:rPr>
                <w:bCs/>
                <w:sz w:val="28"/>
                <w:szCs w:val="28"/>
              </w:rPr>
              <w:t>0</w:t>
            </w:r>
          </w:p>
        </w:tc>
        <w:tc>
          <w:tcPr>
            <w:tcW w:w="3544" w:type="dxa"/>
            <w:noWrap/>
          </w:tcPr>
          <w:p>
            <w:pPr>
              <w:spacing w:line="276" w:lineRule="auto"/>
              <w:jc w:val="center"/>
              <w:rPr>
                <w:bCs/>
                <w:sz w:val="28"/>
                <w:szCs w:val="28"/>
                <w:lang w:bidi="th-TH"/>
              </w:rPr>
            </w:pPr>
            <w:r>
              <w:rPr>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702" w:type="dxa"/>
            <w:gridSpan w:val="2"/>
            <w:vAlign w:val="center"/>
          </w:tcPr>
          <w:p>
            <w:pPr>
              <w:spacing w:line="276" w:lineRule="auto"/>
              <w:jc w:val="center"/>
              <w:rPr>
                <w:b/>
                <w:bCs/>
                <w:sz w:val="28"/>
                <w:szCs w:val="28"/>
                <w:lang w:bidi="th-TH"/>
              </w:rPr>
            </w:pPr>
            <w:r>
              <w:rPr>
                <w:b/>
                <w:bCs/>
                <w:sz w:val="28"/>
                <w:szCs w:val="28"/>
                <w:lang w:bidi="th-TH"/>
              </w:rPr>
              <w:t>Tổng</w:t>
            </w:r>
          </w:p>
        </w:tc>
        <w:tc>
          <w:tcPr>
            <w:tcW w:w="1843" w:type="dxa"/>
          </w:tcPr>
          <w:p>
            <w:pPr>
              <w:spacing w:line="276" w:lineRule="auto"/>
              <w:jc w:val="center"/>
              <w:rPr>
                <w:b/>
                <w:bCs/>
                <w:sz w:val="28"/>
                <w:szCs w:val="28"/>
                <w:lang w:val="en-US" w:bidi="th-TH"/>
              </w:rPr>
            </w:pPr>
            <w:r>
              <w:rPr>
                <w:b/>
                <w:sz w:val="28"/>
                <w:szCs w:val="28"/>
              </w:rPr>
              <w:t>3</w:t>
            </w:r>
            <w:r>
              <w:rPr>
                <w:b/>
                <w:sz w:val="28"/>
                <w:szCs w:val="28"/>
                <w:lang w:val="en-US"/>
              </w:rPr>
              <w:t>93</w:t>
            </w:r>
          </w:p>
        </w:tc>
        <w:tc>
          <w:tcPr>
            <w:tcW w:w="3260" w:type="dxa"/>
          </w:tcPr>
          <w:p>
            <w:pPr>
              <w:spacing w:line="276" w:lineRule="auto"/>
              <w:jc w:val="center"/>
              <w:rPr>
                <w:b/>
                <w:bCs/>
                <w:sz w:val="28"/>
                <w:szCs w:val="28"/>
                <w:lang w:val="en-US" w:bidi="th-TH"/>
              </w:rPr>
            </w:pPr>
            <w:r>
              <w:rPr>
                <w:b/>
                <w:sz w:val="28"/>
                <w:szCs w:val="28"/>
              </w:rPr>
              <w:t>2</w:t>
            </w:r>
            <w:r>
              <w:rPr>
                <w:b/>
                <w:sz w:val="28"/>
                <w:szCs w:val="28"/>
                <w:lang w:val="en-US"/>
              </w:rPr>
              <w:t>85</w:t>
            </w:r>
          </w:p>
        </w:tc>
        <w:tc>
          <w:tcPr>
            <w:tcW w:w="3544" w:type="dxa"/>
          </w:tcPr>
          <w:p>
            <w:pPr>
              <w:spacing w:line="276" w:lineRule="auto"/>
              <w:jc w:val="center"/>
              <w:rPr>
                <w:b/>
                <w:bCs/>
                <w:sz w:val="28"/>
                <w:szCs w:val="28"/>
                <w:lang w:bidi="th-TH"/>
              </w:rPr>
            </w:pPr>
            <w:r>
              <w:rPr>
                <w:b/>
                <w:sz w:val="28"/>
                <w:szCs w:val="28"/>
              </w:rPr>
              <w:t>108</w:t>
            </w:r>
          </w:p>
        </w:tc>
      </w:tr>
    </w:tbl>
    <w:p>
      <w:pPr>
        <w:suppressAutoHyphens/>
        <w:spacing w:line="276" w:lineRule="auto"/>
        <w:ind w:firstLine="567"/>
        <w:jc w:val="both"/>
        <w:rPr>
          <w:b/>
          <w:bCs/>
          <w:sz w:val="28"/>
          <w:szCs w:val="28"/>
        </w:rPr>
      </w:pPr>
    </w:p>
    <w:p>
      <w:pPr>
        <w:spacing w:line="276" w:lineRule="auto"/>
        <w:jc w:val="center"/>
        <w:rPr>
          <w:rFonts w:asciiTheme="majorHAnsi" w:hAnsiTheme="majorHAnsi" w:cstheme="majorHAnsi"/>
          <w:sz w:val="28"/>
          <w:szCs w:val="28"/>
          <w:lang w:val="en-US"/>
        </w:rPr>
      </w:pPr>
    </w:p>
    <w:sectPr>
      <w:pgSz w:w="16840" w:h="11907" w:orient="landscape"/>
      <w:pgMar w:top="1134" w:right="1134" w:bottom="1134" w:left="170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476005"/>
      <w:docPartObj>
        <w:docPartGallery w:val="AutoText"/>
      </w:docPartObj>
    </w:sdtPr>
    <w:sdtEndPr>
      <w:rPr>
        <w:rFonts w:ascii="Times New Roman" w:hAnsi="Times New Roman"/>
        <w:color w:val="auto"/>
      </w:rPr>
    </w:sdtEndPr>
    <w:sdtContent>
      <w:p>
        <w:pPr>
          <w:pStyle w:val="14"/>
          <w:jc w:val="center"/>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PAGE   \* MERGEFORMAT</w:instrText>
        </w:r>
        <w:r>
          <w:rPr>
            <w:rFonts w:ascii="Times New Roman" w:hAnsi="Times New Roman"/>
            <w:color w:val="auto"/>
          </w:rPr>
          <w:fldChar w:fldCharType="separate"/>
        </w:r>
        <w:r>
          <w:rPr>
            <w:rFonts w:ascii="Times New Roman" w:hAnsi="Times New Roman"/>
            <w:color w:val="auto"/>
            <w:lang w:val="vi-VN"/>
          </w:rPr>
          <w:t>2</w:t>
        </w:r>
        <w:r>
          <w:rPr>
            <w:rFonts w:ascii="Times New Roman" w:hAnsi="Times New Roman"/>
            <w:color w:val="auto"/>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49"/>
    <w:rsid w:val="00010C71"/>
    <w:rsid w:val="00012050"/>
    <w:rsid w:val="000162D2"/>
    <w:rsid w:val="00037EDC"/>
    <w:rsid w:val="000436CE"/>
    <w:rsid w:val="000471ED"/>
    <w:rsid w:val="000535DE"/>
    <w:rsid w:val="000A0F78"/>
    <w:rsid w:val="000A3CF5"/>
    <w:rsid w:val="000A3F47"/>
    <w:rsid w:val="000A566F"/>
    <w:rsid w:val="000A620F"/>
    <w:rsid w:val="000B050B"/>
    <w:rsid w:val="000B12AC"/>
    <w:rsid w:val="000E1506"/>
    <w:rsid w:val="000E3EBE"/>
    <w:rsid w:val="001100B4"/>
    <w:rsid w:val="00115A36"/>
    <w:rsid w:val="00121B0F"/>
    <w:rsid w:val="001264CB"/>
    <w:rsid w:val="00133623"/>
    <w:rsid w:val="00140241"/>
    <w:rsid w:val="00154F99"/>
    <w:rsid w:val="00163DE6"/>
    <w:rsid w:val="001A3636"/>
    <w:rsid w:val="001B4DC6"/>
    <w:rsid w:val="001C4D19"/>
    <w:rsid w:val="001C4E9F"/>
    <w:rsid w:val="001D3849"/>
    <w:rsid w:val="001D6017"/>
    <w:rsid w:val="001D6D1A"/>
    <w:rsid w:val="00203B45"/>
    <w:rsid w:val="00210EF7"/>
    <w:rsid w:val="00210F60"/>
    <w:rsid w:val="0023130C"/>
    <w:rsid w:val="0026145D"/>
    <w:rsid w:val="00263535"/>
    <w:rsid w:val="00265E94"/>
    <w:rsid w:val="002C269C"/>
    <w:rsid w:val="002C3105"/>
    <w:rsid w:val="002C47D7"/>
    <w:rsid w:val="002C6637"/>
    <w:rsid w:val="002D2AF5"/>
    <w:rsid w:val="002E5220"/>
    <w:rsid w:val="002F71BC"/>
    <w:rsid w:val="00307AC2"/>
    <w:rsid w:val="0031208D"/>
    <w:rsid w:val="00313021"/>
    <w:rsid w:val="00315864"/>
    <w:rsid w:val="00360F0A"/>
    <w:rsid w:val="003668DE"/>
    <w:rsid w:val="00370571"/>
    <w:rsid w:val="00374A7E"/>
    <w:rsid w:val="00376BBD"/>
    <w:rsid w:val="00376EFD"/>
    <w:rsid w:val="003846C2"/>
    <w:rsid w:val="003857BA"/>
    <w:rsid w:val="00391EC7"/>
    <w:rsid w:val="003A1036"/>
    <w:rsid w:val="003B1D9F"/>
    <w:rsid w:val="003C3338"/>
    <w:rsid w:val="003D2B47"/>
    <w:rsid w:val="003D63FA"/>
    <w:rsid w:val="003F3F3A"/>
    <w:rsid w:val="00410A97"/>
    <w:rsid w:val="004237CF"/>
    <w:rsid w:val="00431919"/>
    <w:rsid w:val="00435DEA"/>
    <w:rsid w:val="00450FD3"/>
    <w:rsid w:val="004629B3"/>
    <w:rsid w:val="00470C5E"/>
    <w:rsid w:val="004745D0"/>
    <w:rsid w:val="00474702"/>
    <w:rsid w:val="004851BB"/>
    <w:rsid w:val="004C2769"/>
    <w:rsid w:val="004C6F3D"/>
    <w:rsid w:val="004C7AC3"/>
    <w:rsid w:val="004D6A53"/>
    <w:rsid w:val="004F496F"/>
    <w:rsid w:val="00500FC3"/>
    <w:rsid w:val="005025BE"/>
    <w:rsid w:val="0051484A"/>
    <w:rsid w:val="00536919"/>
    <w:rsid w:val="005421D8"/>
    <w:rsid w:val="00542ADA"/>
    <w:rsid w:val="00556686"/>
    <w:rsid w:val="00562249"/>
    <w:rsid w:val="005738AD"/>
    <w:rsid w:val="00585DA3"/>
    <w:rsid w:val="005A127B"/>
    <w:rsid w:val="005A5C6E"/>
    <w:rsid w:val="005A67DC"/>
    <w:rsid w:val="005B3925"/>
    <w:rsid w:val="005C0619"/>
    <w:rsid w:val="005C16C9"/>
    <w:rsid w:val="005C2619"/>
    <w:rsid w:val="005C5219"/>
    <w:rsid w:val="005C67CA"/>
    <w:rsid w:val="005C6EA4"/>
    <w:rsid w:val="005E7108"/>
    <w:rsid w:val="005E757B"/>
    <w:rsid w:val="005F2F69"/>
    <w:rsid w:val="005F43FC"/>
    <w:rsid w:val="00611BAB"/>
    <w:rsid w:val="00643962"/>
    <w:rsid w:val="00650A87"/>
    <w:rsid w:val="00651877"/>
    <w:rsid w:val="00653E65"/>
    <w:rsid w:val="006713A0"/>
    <w:rsid w:val="006830A1"/>
    <w:rsid w:val="006861F0"/>
    <w:rsid w:val="00690B3B"/>
    <w:rsid w:val="006941AD"/>
    <w:rsid w:val="006961C5"/>
    <w:rsid w:val="006B2449"/>
    <w:rsid w:val="006D0C9F"/>
    <w:rsid w:val="006D1B42"/>
    <w:rsid w:val="006D573E"/>
    <w:rsid w:val="006E220E"/>
    <w:rsid w:val="006E38A8"/>
    <w:rsid w:val="006E425A"/>
    <w:rsid w:val="00713B96"/>
    <w:rsid w:val="00722955"/>
    <w:rsid w:val="007255C9"/>
    <w:rsid w:val="007338A1"/>
    <w:rsid w:val="00743DA1"/>
    <w:rsid w:val="0074424C"/>
    <w:rsid w:val="00745BDB"/>
    <w:rsid w:val="00766999"/>
    <w:rsid w:val="007671F1"/>
    <w:rsid w:val="00777D8D"/>
    <w:rsid w:val="00797CDE"/>
    <w:rsid w:val="007A0947"/>
    <w:rsid w:val="007A6271"/>
    <w:rsid w:val="007B564B"/>
    <w:rsid w:val="007C55C3"/>
    <w:rsid w:val="007D0D45"/>
    <w:rsid w:val="007E42D5"/>
    <w:rsid w:val="007F5D73"/>
    <w:rsid w:val="00820C60"/>
    <w:rsid w:val="00825863"/>
    <w:rsid w:val="0085440A"/>
    <w:rsid w:val="008719C4"/>
    <w:rsid w:val="00874E82"/>
    <w:rsid w:val="0088262C"/>
    <w:rsid w:val="00890DAD"/>
    <w:rsid w:val="008A082A"/>
    <w:rsid w:val="008C2334"/>
    <w:rsid w:val="008C682E"/>
    <w:rsid w:val="008F01B2"/>
    <w:rsid w:val="0091171C"/>
    <w:rsid w:val="00914349"/>
    <w:rsid w:val="009148E5"/>
    <w:rsid w:val="00933B39"/>
    <w:rsid w:val="009531A4"/>
    <w:rsid w:val="00963437"/>
    <w:rsid w:val="00966BDA"/>
    <w:rsid w:val="009717BE"/>
    <w:rsid w:val="009A0679"/>
    <w:rsid w:val="009B353E"/>
    <w:rsid w:val="009C7BB3"/>
    <w:rsid w:val="009D3BED"/>
    <w:rsid w:val="009D3F46"/>
    <w:rsid w:val="009D573F"/>
    <w:rsid w:val="009E5344"/>
    <w:rsid w:val="00A14636"/>
    <w:rsid w:val="00A21CB0"/>
    <w:rsid w:val="00A42253"/>
    <w:rsid w:val="00A45C21"/>
    <w:rsid w:val="00A46318"/>
    <w:rsid w:val="00A5121B"/>
    <w:rsid w:val="00A5601C"/>
    <w:rsid w:val="00A647E1"/>
    <w:rsid w:val="00A774DE"/>
    <w:rsid w:val="00A834FA"/>
    <w:rsid w:val="00A87F2D"/>
    <w:rsid w:val="00AA1F6F"/>
    <w:rsid w:val="00AB572C"/>
    <w:rsid w:val="00AE3793"/>
    <w:rsid w:val="00B022DE"/>
    <w:rsid w:val="00B04B0F"/>
    <w:rsid w:val="00B17820"/>
    <w:rsid w:val="00B221EE"/>
    <w:rsid w:val="00B40AFA"/>
    <w:rsid w:val="00B52C0A"/>
    <w:rsid w:val="00B559C9"/>
    <w:rsid w:val="00B62EF2"/>
    <w:rsid w:val="00B71695"/>
    <w:rsid w:val="00B72CFC"/>
    <w:rsid w:val="00B74A49"/>
    <w:rsid w:val="00B83EF0"/>
    <w:rsid w:val="00B869D6"/>
    <w:rsid w:val="00B9431B"/>
    <w:rsid w:val="00BA5A1C"/>
    <w:rsid w:val="00BA6AB3"/>
    <w:rsid w:val="00BD0640"/>
    <w:rsid w:val="00BD064A"/>
    <w:rsid w:val="00BE515C"/>
    <w:rsid w:val="00BF4E13"/>
    <w:rsid w:val="00C02DC2"/>
    <w:rsid w:val="00C1097F"/>
    <w:rsid w:val="00C14A7D"/>
    <w:rsid w:val="00C177EB"/>
    <w:rsid w:val="00C236A7"/>
    <w:rsid w:val="00C42988"/>
    <w:rsid w:val="00C73948"/>
    <w:rsid w:val="00C84435"/>
    <w:rsid w:val="00C93A76"/>
    <w:rsid w:val="00C93B19"/>
    <w:rsid w:val="00C93F4C"/>
    <w:rsid w:val="00C97B87"/>
    <w:rsid w:val="00CA6082"/>
    <w:rsid w:val="00D00746"/>
    <w:rsid w:val="00D17C08"/>
    <w:rsid w:val="00D3352D"/>
    <w:rsid w:val="00D37D13"/>
    <w:rsid w:val="00D55C00"/>
    <w:rsid w:val="00D7005A"/>
    <w:rsid w:val="00D84775"/>
    <w:rsid w:val="00D866F2"/>
    <w:rsid w:val="00D96C4C"/>
    <w:rsid w:val="00DA24F2"/>
    <w:rsid w:val="00DA40CD"/>
    <w:rsid w:val="00DD00DE"/>
    <w:rsid w:val="00DD10C0"/>
    <w:rsid w:val="00DD29BE"/>
    <w:rsid w:val="00DE6431"/>
    <w:rsid w:val="00DF28F3"/>
    <w:rsid w:val="00DF34AC"/>
    <w:rsid w:val="00E06D06"/>
    <w:rsid w:val="00E17343"/>
    <w:rsid w:val="00E20659"/>
    <w:rsid w:val="00E2389B"/>
    <w:rsid w:val="00E4510A"/>
    <w:rsid w:val="00E479FB"/>
    <w:rsid w:val="00E730D1"/>
    <w:rsid w:val="00E73BCE"/>
    <w:rsid w:val="00E7402D"/>
    <w:rsid w:val="00E957E3"/>
    <w:rsid w:val="00EA0758"/>
    <w:rsid w:val="00EA18C7"/>
    <w:rsid w:val="00EB0F07"/>
    <w:rsid w:val="00EC4055"/>
    <w:rsid w:val="00EE211C"/>
    <w:rsid w:val="00EE52AE"/>
    <w:rsid w:val="00F1218C"/>
    <w:rsid w:val="00F22748"/>
    <w:rsid w:val="00F332BC"/>
    <w:rsid w:val="00F45C5F"/>
    <w:rsid w:val="00F55404"/>
    <w:rsid w:val="00F77460"/>
    <w:rsid w:val="00F8621F"/>
    <w:rsid w:val="00FA3668"/>
    <w:rsid w:val="00FC210C"/>
    <w:rsid w:val="00FC3A87"/>
    <w:rsid w:val="00FE651B"/>
    <w:rsid w:val="00FE76CF"/>
    <w:rsid w:val="00FF6B08"/>
    <w:rsid w:val="10224C5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vi-VN" w:eastAsia="vi-VN" w:bidi="ar-SA"/>
      <w14:ligatures w14:val="none"/>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63"/>
    <w:unhideWhenUsed/>
    <w:qFormat/>
    <w:uiPriority w:val="1"/>
    <w:pPr>
      <w:spacing w:after="120"/>
    </w:pPr>
    <w:rPr>
      <w:lang w:val="en-US" w:eastAsia="en-US"/>
    </w:rPr>
  </w:style>
  <w:style w:type="paragraph" w:styleId="12">
    <w:name w:val="footer"/>
    <w:basedOn w:val="1"/>
    <w:link w:val="44"/>
    <w:unhideWhenUsed/>
    <w:uiPriority w:val="99"/>
    <w:pPr>
      <w:tabs>
        <w:tab w:val="center" w:pos="4680"/>
        <w:tab w:val="right" w:pos="9360"/>
      </w:tabs>
    </w:pPr>
    <w:rPr>
      <w:rFonts w:ascii=".VnTime" w:hAnsi=".VnTime"/>
      <w:color w:val="0000FF"/>
      <w:sz w:val="28"/>
      <w:szCs w:val="28"/>
      <w:lang w:val="en-US" w:eastAsia="en-US"/>
    </w:rPr>
  </w:style>
  <w:style w:type="paragraph" w:styleId="13">
    <w:name w:val="footnote text"/>
    <w:basedOn w:val="1"/>
    <w:link w:val="45"/>
    <w:semiHidden/>
    <w:unhideWhenUsed/>
    <w:qFormat/>
    <w:uiPriority w:val="99"/>
    <w:rPr>
      <w:rFonts w:ascii=".VnTime" w:hAnsi=".VnTime"/>
      <w:color w:val="0000FF"/>
      <w:sz w:val="20"/>
      <w:szCs w:val="20"/>
      <w:lang w:val="en-US" w:eastAsia="en-US"/>
    </w:rPr>
  </w:style>
  <w:style w:type="paragraph" w:styleId="14">
    <w:name w:val="header"/>
    <w:basedOn w:val="1"/>
    <w:link w:val="43"/>
    <w:unhideWhenUsed/>
    <w:qFormat/>
    <w:uiPriority w:val="99"/>
    <w:pPr>
      <w:tabs>
        <w:tab w:val="center" w:pos="4680"/>
        <w:tab w:val="right" w:pos="9360"/>
      </w:tabs>
    </w:pPr>
    <w:rPr>
      <w:rFonts w:ascii=".VnTime" w:hAnsi=".VnTime"/>
      <w:color w:val="0000FF"/>
      <w:sz w:val="28"/>
      <w:szCs w:val="28"/>
      <w:lang w:val="en-US" w:eastAsia="en-US"/>
    </w:rPr>
  </w:style>
  <w:style w:type="paragraph" w:styleId="15">
    <w:name w:val="Normal (Web)"/>
    <w:basedOn w:val="1"/>
    <w:semiHidden/>
    <w:unhideWhenUsed/>
    <w:qFormat/>
    <w:uiPriority w:val="99"/>
    <w:rPr>
      <w:color w:val="0000FF"/>
      <w:lang w:val="en-US" w:eastAsia="en-US"/>
    </w:rPr>
  </w:style>
  <w:style w:type="paragraph" w:styleId="16">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contextualSpacing/>
    </w:pPr>
    <w:rPr>
      <w:rFonts w:asciiTheme="majorHAnsi" w:hAnsiTheme="majorHAnsi" w:eastAsiaTheme="majorEastAsia" w:cstheme="majorBidi"/>
      <w:spacing w:val="-10"/>
      <w:kern w:val="28"/>
      <w:sz w:val="56"/>
      <w:szCs w:val="56"/>
    </w:rPr>
  </w:style>
  <w:style w:type="character" w:styleId="19">
    <w:name w:val="FollowedHyperlink"/>
    <w:basedOn w:val="18"/>
    <w:semiHidden/>
    <w:unhideWhenUsed/>
    <w:qFormat/>
    <w:uiPriority w:val="99"/>
    <w:rPr>
      <w:color w:val="954F72"/>
      <w:u w:val="single"/>
    </w:rPr>
  </w:style>
  <w:style w:type="character" w:styleId="20">
    <w:name w:val="footnote reference"/>
    <w:basedOn w:val="18"/>
    <w:semiHidden/>
    <w:unhideWhenUsed/>
    <w:qFormat/>
    <w:uiPriority w:val="99"/>
    <w:rPr>
      <w:vertAlign w:val="superscript"/>
    </w:rPr>
  </w:style>
  <w:style w:type="character" w:styleId="21">
    <w:name w:val="Hyperlink"/>
    <w:basedOn w:val="18"/>
    <w:unhideWhenUsed/>
    <w:uiPriority w:val="99"/>
    <w:rPr>
      <w:color w:val="0563C1" w:themeColor="hyperlink"/>
      <w:u w:val="single"/>
      <w14:textFill>
        <w14:solidFill>
          <w14:schemeClr w14:val="hlink"/>
        </w14:solidFill>
      </w14:textFill>
    </w:rPr>
  </w:style>
  <w:style w:type="table" w:styleId="23">
    <w:name w:val="Table Grid"/>
    <w:basedOn w:val="22"/>
    <w:qFormat/>
    <w:uiPriority w:val="0"/>
    <w:pPr>
      <w:spacing w:after="0" w:line="240" w:lineRule="auto"/>
    </w:pPr>
    <w:rPr>
      <w:rFonts w:ascii="Times New Roman" w:hAnsi="Times New Roman"/>
      <w:kern w:val="0"/>
      <w:sz w:val="28"/>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Heading 1 Char"/>
    <w:basedOn w:val="18"/>
    <w:link w:val="2"/>
    <w:qFormat/>
    <w:uiPriority w:val="9"/>
    <w:rPr>
      <w:rFonts w:asciiTheme="majorHAnsi" w:hAnsiTheme="majorHAnsi" w:eastAsiaTheme="majorEastAsia" w:cstheme="majorBidi"/>
      <w:color w:val="2F5597" w:themeColor="accent1" w:themeShade="BF"/>
      <w:sz w:val="40"/>
      <w:szCs w:val="40"/>
    </w:rPr>
  </w:style>
  <w:style w:type="character" w:customStyle="1" w:styleId="25">
    <w:name w:val="Heading 2 Char"/>
    <w:basedOn w:val="18"/>
    <w:link w:val="3"/>
    <w:semiHidden/>
    <w:uiPriority w:val="9"/>
    <w:rPr>
      <w:rFonts w:asciiTheme="majorHAnsi" w:hAnsiTheme="majorHAnsi" w:eastAsiaTheme="majorEastAsia" w:cstheme="majorBidi"/>
      <w:color w:val="2F5597" w:themeColor="accent1" w:themeShade="BF"/>
      <w:sz w:val="32"/>
      <w:szCs w:val="32"/>
    </w:rPr>
  </w:style>
  <w:style w:type="character" w:customStyle="1" w:styleId="26">
    <w:name w:val="Heading 3 Char"/>
    <w:basedOn w:val="18"/>
    <w:link w:val="4"/>
    <w:semiHidden/>
    <w:qFormat/>
    <w:uiPriority w:val="9"/>
    <w:rPr>
      <w:rFonts w:eastAsiaTheme="majorEastAsia" w:cstheme="majorBidi"/>
      <w:color w:val="2F5597" w:themeColor="accent1" w:themeShade="BF"/>
      <w:sz w:val="28"/>
      <w:szCs w:val="28"/>
    </w:rPr>
  </w:style>
  <w:style w:type="character" w:customStyle="1" w:styleId="27">
    <w:name w:val="Heading 4 Char"/>
    <w:basedOn w:val="18"/>
    <w:link w:val="5"/>
    <w:semiHidden/>
    <w:qFormat/>
    <w:uiPriority w:val="9"/>
    <w:rPr>
      <w:rFonts w:eastAsiaTheme="majorEastAsia" w:cstheme="majorBidi"/>
      <w:i/>
      <w:iCs/>
      <w:color w:val="2F5597" w:themeColor="accent1" w:themeShade="BF"/>
    </w:rPr>
  </w:style>
  <w:style w:type="character" w:customStyle="1" w:styleId="28">
    <w:name w:val="Heading 5 Char"/>
    <w:basedOn w:val="18"/>
    <w:link w:val="6"/>
    <w:semiHidden/>
    <w:qFormat/>
    <w:uiPriority w:val="9"/>
    <w:rPr>
      <w:rFonts w:eastAsiaTheme="majorEastAsia" w:cstheme="majorBidi"/>
      <w:color w:val="2F5597" w:themeColor="accent1" w:themeShade="BF"/>
    </w:rPr>
  </w:style>
  <w:style w:type="character" w:customStyle="1" w:styleId="29">
    <w:name w:val="Heading 6 Char"/>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8"/>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8"/>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8"/>
    <w:link w:val="17"/>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18"/>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8"/>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8"/>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8"/>
    <w:link w:val="39"/>
    <w:uiPriority w:val="30"/>
    <w:rPr>
      <w:i/>
      <w:iCs/>
      <w:color w:val="2F5597" w:themeColor="accent1" w:themeShade="BF"/>
    </w:rPr>
  </w:style>
  <w:style w:type="character" w:customStyle="1" w:styleId="41">
    <w:name w:val="Intense Reference"/>
    <w:basedOn w:val="18"/>
    <w:qFormat/>
    <w:uiPriority w:val="32"/>
    <w:rPr>
      <w:b/>
      <w:bCs/>
      <w:smallCaps/>
      <w:color w:val="2F5597" w:themeColor="accent1" w:themeShade="BF"/>
      <w:spacing w:val="5"/>
    </w:rPr>
  </w:style>
  <w:style w:type="character" w:customStyle="1" w:styleId="42">
    <w:name w:val="Unresolved Mention"/>
    <w:basedOn w:val="18"/>
    <w:semiHidden/>
    <w:unhideWhenUsed/>
    <w:qFormat/>
    <w:uiPriority w:val="99"/>
    <w:rPr>
      <w:color w:val="605E5C"/>
      <w:shd w:val="clear" w:color="auto" w:fill="E1DFDD"/>
    </w:rPr>
  </w:style>
  <w:style w:type="character" w:customStyle="1" w:styleId="43">
    <w:name w:val="Header Char"/>
    <w:basedOn w:val="18"/>
    <w:link w:val="14"/>
    <w:uiPriority w:val="99"/>
    <w:rPr>
      <w:rFonts w:ascii=".VnTime" w:hAnsi=".VnTime" w:eastAsia="Times New Roman" w:cs="Times New Roman"/>
      <w:color w:val="0000FF"/>
      <w:kern w:val="0"/>
      <w:sz w:val="28"/>
      <w:szCs w:val="28"/>
      <w:lang w:val="en-US"/>
      <w14:ligatures w14:val="none"/>
    </w:rPr>
  </w:style>
  <w:style w:type="character" w:customStyle="1" w:styleId="44">
    <w:name w:val="Footer Char"/>
    <w:basedOn w:val="18"/>
    <w:link w:val="12"/>
    <w:qFormat/>
    <w:uiPriority w:val="99"/>
    <w:rPr>
      <w:rFonts w:ascii=".VnTime" w:hAnsi=".VnTime" w:eastAsia="Times New Roman" w:cs="Times New Roman"/>
      <w:color w:val="0000FF"/>
      <w:kern w:val="0"/>
      <w:sz w:val="28"/>
      <w:szCs w:val="28"/>
      <w:lang w:val="en-US"/>
      <w14:ligatures w14:val="none"/>
    </w:rPr>
  </w:style>
  <w:style w:type="character" w:customStyle="1" w:styleId="45">
    <w:name w:val="Footnote Text Char"/>
    <w:basedOn w:val="18"/>
    <w:link w:val="13"/>
    <w:semiHidden/>
    <w:qFormat/>
    <w:uiPriority w:val="99"/>
    <w:rPr>
      <w:rFonts w:ascii=".VnTime" w:hAnsi=".VnTime" w:eastAsia="Times New Roman" w:cs="Times New Roman"/>
      <w:color w:val="0000FF"/>
      <w:kern w:val="0"/>
      <w:sz w:val="20"/>
      <w:szCs w:val="20"/>
      <w:lang w:val="en-US"/>
      <w14:ligatures w14:val="none"/>
    </w:rPr>
  </w:style>
  <w:style w:type="paragraph" w:customStyle="1" w:styleId="46">
    <w:name w:val="Table Paragraph"/>
    <w:basedOn w:val="1"/>
    <w:qFormat/>
    <w:uiPriority w:val="1"/>
    <w:pPr>
      <w:widowControl w:val="0"/>
    </w:pPr>
    <w:rPr>
      <w:rFonts w:asciiTheme="minorHAnsi" w:hAnsiTheme="minorHAnsi" w:eastAsiaTheme="minorHAnsi" w:cstheme="minorBidi"/>
      <w:sz w:val="22"/>
      <w:szCs w:val="22"/>
      <w:lang w:val="en-US" w:eastAsia="en-US"/>
    </w:rPr>
  </w:style>
  <w:style w:type="character" w:customStyle="1" w:styleId="47">
    <w:name w:val="Subtle Emphasis"/>
    <w:qFormat/>
    <w:uiPriority w:val="19"/>
    <w:rPr>
      <w:i/>
      <w:iCs/>
      <w:color w:val="808080"/>
    </w:rPr>
  </w:style>
  <w:style w:type="paragraph" w:customStyle="1" w:styleId="48">
    <w:name w:val="msonormal"/>
    <w:basedOn w:val="1"/>
    <w:uiPriority w:val="0"/>
    <w:pPr>
      <w:spacing w:before="100" w:beforeAutospacing="1" w:after="100" w:afterAutospacing="1"/>
    </w:pPr>
    <w:rPr>
      <w:lang w:bidi="th-TH"/>
    </w:rPr>
  </w:style>
  <w:style w:type="paragraph" w:customStyle="1" w:styleId="49">
    <w:name w:val="xl63"/>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50">
    <w:name w:val="xl64"/>
    <w:basedOn w:val="1"/>
    <w:uiPriority w:val="0"/>
    <w:pPr>
      <w:pBdr>
        <w:bottom w:val="single" w:color="auto" w:sz="8" w:space="0"/>
        <w:right w:val="single" w:color="auto" w:sz="8" w:space="0"/>
      </w:pBdr>
      <w:spacing w:before="100" w:beforeAutospacing="1" w:after="100" w:afterAutospacing="1"/>
      <w:jc w:val="center"/>
      <w:textAlignment w:val="center"/>
    </w:pPr>
    <w:rPr>
      <w:b/>
      <w:bCs/>
      <w:sz w:val="28"/>
      <w:szCs w:val="28"/>
      <w:lang w:bidi="th-TH"/>
    </w:rPr>
  </w:style>
  <w:style w:type="paragraph" w:customStyle="1" w:styleId="51">
    <w:name w:val="xl65"/>
    <w:basedOn w:val="1"/>
    <w:uiPriority w:val="0"/>
    <w:pPr>
      <w:pBdr>
        <w:bottom w:val="single" w:color="auto" w:sz="8" w:space="0"/>
        <w:right w:val="single" w:color="auto" w:sz="8" w:space="0"/>
      </w:pBdr>
      <w:spacing w:before="100" w:beforeAutospacing="1" w:after="100" w:afterAutospacing="1"/>
      <w:jc w:val="center"/>
      <w:textAlignment w:val="center"/>
    </w:pPr>
    <w:rPr>
      <w:sz w:val="28"/>
      <w:szCs w:val="28"/>
      <w:lang w:bidi="th-TH"/>
    </w:rPr>
  </w:style>
  <w:style w:type="paragraph" w:customStyle="1" w:styleId="52">
    <w:name w:val="xl66"/>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b/>
      <w:bCs/>
      <w:i/>
      <w:iCs/>
      <w:sz w:val="28"/>
      <w:szCs w:val="28"/>
      <w:lang w:bidi="th-TH"/>
    </w:rPr>
  </w:style>
  <w:style w:type="paragraph" w:customStyle="1" w:styleId="53">
    <w:name w:val="xl67"/>
    <w:basedOn w:val="1"/>
    <w:uiPriority w:val="0"/>
    <w:pPr>
      <w:pBdr>
        <w:bottom w:val="single" w:color="auto" w:sz="8" w:space="0"/>
        <w:right w:val="single" w:color="auto" w:sz="8" w:space="0"/>
      </w:pBdr>
      <w:spacing w:before="100" w:beforeAutospacing="1" w:after="100" w:afterAutospacing="1"/>
      <w:jc w:val="center"/>
      <w:textAlignment w:val="center"/>
    </w:pPr>
    <w:rPr>
      <w:b/>
      <w:bCs/>
      <w:i/>
      <w:iCs/>
      <w:sz w:val="28"/>
      <w:szCs w:val="28"/>
      <w:lang w:bidi="th-TH"/>
    </w:rPr>
  </w:style>
  <w:style w:type="paragraph" w:customStyle="1" w:styleId="54">
    <w:name w:val="xl68"/>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i/>
      <w:iCs/>
      <w:sz w:val="28"/>
      <w:szCs w:val="28"/>
      <w:lang w:bidi="th-TH"/>
    </w:rPr>
  </w:style>
  <w:style w:type="paragraph" w:customStyle="1" w:styleId="55">
    <w:name w:val="xl69"/>
    <w:basedOn w:val="1"/>
    <w:uiPriority w:val="0"/>
    <w:pPr>
      <w:pBdr>
        <w:bottom w:val="single" w:color="auto" w:sz="8" w:space="0"/>
        <w:right w:val="single" w:color="auto" w:sz="8" w:space="0"/>
      </w:pBdr>
      <w:spacing w:before="100" w:beforeAutospacing="1" w:after="100" w:afterAutospacing="1"/>
      <w:jc w:val="center"/>
      <w:textAlignment w:val="center"/>
    </w:pPr>
    <w:rPr>
      <w:i/>
      <w:iCs/>
      <w:sz w:val="28"/>
      <w:szCs w:val="28"/>
      <w:lang w:bidi="th-TH"/>
    </w:rPr>
  </w:style>
  <w:style w:type="paragraph" w:customStyle="1" w:styleId="56">
    <w:name w:val="xl70"/>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28"/>
      <w:szCs w:val="28"/>
      <w:lang w:bidi="th-TH"/>
    </w:rPr>
  </w:style>
  <w:style w:type="paragraph" w:customStyle="1" w:styleId="57">
    <w:name w:val="xl71"/>
    <w:basedOn w:val="1"/>
    <w:uiPriority w:val="0"/>
    <w:pPr>
      <w:pBdr>
        <w:bottom w:val="single" w:color="auto" w:sz="8" w:space="0"/>
        <w:right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58">
    <w:name w:val="xl72"/>
    <w:basedOn w:val="1"/>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59">
    <w:name w:val="xl73"/>
    <w:basedOn w:val="1"/>
    <w:uiPriority w:val="0"/>
    <w:pPr>
      <w:pBdr>
        <w:left w:val="single" w:color="auto" w:sz="8" w:space="0"/>
        <w:right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60">
    <w:name w:val="xl74"/>
    <w:basedOn w:val="1"/>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61">
    <w:name w:val="xl75"/>
    <w:basedOn w:val="1"/>
    <w:uiPriority w:val="0"/>
    <w:pPr>
      <w:pBdr>
        <w:top w:val="single" w:color="auto" w:sz="8" w:space="0"/>
        <w:bottom w:val="single" w:color="auto" w:sz="8" w:space="0"/>
      </w:pBdr>
      <w:spacing w:before="100" w:beforeAutospacing="1" w:after="100" w:afterAutospacing="1"/>
      <w:jc w:val="center"/>
      <w:textAlignment w:val="center"/>
    </w:pPr>
    <w:rPr>
      <w:b/>
      <w:bCs/>
      <w:color w:val="000000"/>
      <w:sz w:val="28"/>
      <w:szCs w:val="28"/>
      <w:lang w:bidi="th-TH"/>
    </w:rPr>
  </w:style>
  <w:style w:type="paragraph" w:customStyle="1" w:styleId="62">
    <w:name w:val="xl76"/>
    <w:basedOn w:val="1"/>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b/>
      <w:bCs/>
      <w:color w:val="000000"/>
      <w:sz w:val="28"/>
      <w:szCs w:val="28"/>
      <w:lang w:bidi="th-TH"/>
    </w:rPr>
  </w:style>
  <w:style w:type="character" w:customStyle="1" w:styleId="63">
    <w:name w:val="Body Text Char"/>
    <w:basedOn w:val="18"/>
    <w:link w:val="11"/>
    <w:uiPriority w:val="99"/>
    <w:rPr>
      <w:rFonts w:ascii="Times New Roman" w:hAnsi="Times New Roman" w:eastAsia="Times New Roman" w:cs="Times New Roman"/>
      <w:kern w:val="0"/>
      <w:sz w:val="24"/>
      <w:szCs w:val="24"/>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97BC9-8AEC-4C43-B40B-A1DFE51AF859}">
  <ds:schemaRefs/>
</ds:datastoreItem>
</file>

<file path=docProps/app.xml><?xml version="1.0" encoding="utf-8"?>
<Properties xmlns="http://schemas.openxmlformats.org/officeDocument/2006/extended-properties" xmlns:vt="http://schemas.openxmlformats.org/officeDocument/2006/docPropsVTypes">
  <Template>Normal</Template>
  <Pages>25</Pages>
  <Words>4923</Words>
  <Characters>28066</Characters>
  <Lines>233</Lines>
  <Paragraphs>65</Paragraphs>
  <TotalTime>1126</TotalTime>
  <ScaleCrop>false</ScaleCrop>
  <LinksUpToDate>false</LinksUpToDate>
  <CharactersWithSpaces>32924</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2026-02-07T02:11:00Z</dcterms:created>
  <dc:creator>Ho Van Sang</dc:creator>
  <cp:lastModifiedBy>ASUS</cp:lastModifiedBy>
  <dcterms:modified xsi:type="dcterms:W3CDTF">2026-02-15T15:10:32Z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